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FCC2" w14:textId="77777777" w:rsidR="00F953F7" w:rsidRDefault="007568F9">
      <w:pPr>
        <w:widowControl/>
        <w:spacing w:line="300" w:lineRule="auto"/>
        <w:jc w:val="center"/>
        <w:rPr>
          <w:rFonts w:ascii="Arial" w:eastAsia="华文楷体" w:hAnsi="Arial" w:cs="Arial"/>
          <w:b/>
          <w:bCs/>
          <w:kern w:val="0"/>
          <w:szCs w:val="21"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>EU Declaration of Conformity</w:t>
      </w:r>
    </w:p>
    <w:p w14:paraId="55532789" w14:textId="77777777" w:rsidR="00F953F7" w:rsidRDefault="00F953F7">
      <w:pPr>
        <w:widowControl/>
        <w:spacing w:line="300" w:lineRule="auto"/>
        <w:jc w:val="left"/>
        <w:rPr>
          <w:rFonts w:ascii="华文楷体" w:eastAsia="华文楷体" w:hAnsi="华文楷体" w:cs="宋体"/>
          <w:b/>
          <w:bCs/>
          <w:kern w:val="0"/>
          <w:szCs w:val="21"/>
        </w:rPr>
      </w:pPr>
    </w:p>
    <w:p w14:paraId="4697FD88" w14:textId="356D823B" w:rsidR="00F953F7" w:rsidRDefault="007568F9">
      <w:pPr>
        <w:widowControl/>
        <w:spacing w:line="300" w:lineRule="auto"/>
        <w:jc w:val="left"/>
        <w:rPr>
          <w:rFonts w:ascii="Arial" w:eastAsia="华文楷体" w:hAnsi="Arial" w:cs="Arial"/>
          <w:kern w:val="0"/>
          <w:szCs w:val="21"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>Manufacturer</w:t>
      </w:r>
      <w:r w:rsidR="007E5AF7">
        <w:rPr>
          <w:rFonts w:ascii="Arial" w:eastAsia="华文楷体" w:hAnsi="Arial" w:cs="Arial"/>
          <w:b/>
          <w:bCs/>
          <w:kern w:val="0"/>
          <w:szCs w:val="21"/>
        </w:rPr>
        <w:t xml:space="preserve"> </w:t>
      </w:r>
      <w:r>
        <w:rPr>
          <w:rFonts w:ascii="Arial" w:eastAsia="华文楷体" w:hAnsi="Arial" w:cs="Arial"/>
          <w:b/>
          <w:bCs/>
          <w:kern w:val="0"/>
          <w:szCs w:val="21"/>
        </w:rPr>
        <w:t>Name:</w:t>
      </w:r>
      <w:r>
        <w:rPr>
          <w:rFonts w:ascii="Arial" w:eastAsia="华文楷体" w:hAnsi="Arial" w:cs="Arial"/>
          <w:kern w:val="0"/>
          <w:szCs w:val="21"/>
        </w:rPr>
        <w:t xml:space="preserve"> Xiaomi Communications Co., Ltd. </w:t>
      </w:r>
    </w:p>
    <w:p w14:paraId="4FE618B5" w14:textId="77777777" w:rsidR="00F953F7" w:rsidRDefault="007568F9">
      <w:pPr>
        <w:widowControl/>
        <w:spacing w:line="60" w:lineRule="auto"/>
        <w:jc w:val="left"/>
        <w:rPr>
          <w:rFonts w:ascii="Arial" w:eastAsia="华文楷体" w:hAnsi="Arial" w:cs="Arial"/>
          <w:kern w:val="0"/>
          <w:szCs w:val="21"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 xml:space="preserve">Address: </w:t>
      </w:r>
      <w:r>
        <w:rPr>
          <w:rFonts w:ascii="Arial" w:eastAsia="华文楷体" w:hAnsi="Arial" w:cs="Arial"/>
          <w:kern w:val="0"/>
          <w:szCs w:val="21"/>
        </w:rPr>
        <w:t xml:space="preserve">#019, 9th Floor, Building 6, 33 </w:t>
      </w:r>
      <w:proofErr w:type="spellStart"/>
      <w:r>
        <w:rPr>
          <w:rFonts w:ascii="Arial" w:eastAsia="华文楷体" w:hAnsi="Arial" w:cs="Arial"/>
          <w:kern w:val="0"/>
          <w:szCs w:val="21"/>
        </w:rPr>
        <w:t>Xi'erqi</w:t>
      </w:r>
      <w:proofErr w:type="spellEnd"/>
      <w:r>
        <w:rPr>
          <w:rFonts w:ascii="Arial" w:eastAsia="华文楷体" w:hAnsi="Arial" w:cs="Arial"/>
          <w:kern w:val="0"/>
          <w:szCs w:val="21"/>
        </w:rPr>
        <w:t xml:space="preserve"> Middle Road, </w:t>
      </w:r>
      <w:proofErr w:type="spellStart"/>
      <w:r>
        <w:rPr>
          <w:rFonts w:ascii="Arial" w:eastAsia="华文楷体" w:hAnsi="Arial" w:cs="Arial"/>
          <w:kern w:val="0"/>
          <w:szCs w:val="21"/>
        </w:rPr>
        <w:t>Haidian</w:t>
      </w:r>
      <w:proofErr w:type="spellEnd"/>
      <w:r>
        <w:rPr>
          <w:rFonts w:ascii="Arial" w:eastAsia="华文楷体" w:hAnsi="Arial" w:cs="Arial"/>
          <w:kern w:val="0"/>
          <w:szCs w:val="21"/>
        </w:rPr>
        <w:t xml:space="preserve"> District, Beijing, China, 100085</w:t>
      </w:r>
    </w:p>
    <w:p w14:paraId="494EAA79" w14:textId="5837F88D" w:rsidR="00F953F7" w:rsidRPr="007568F9" w:rsidRDefault="007568F9" w:rsidP="007568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 xml:space="preserve">Product: </w:t>
      </w:r>
      <w:r w:rsidRPr="007568F9">
        <w:rPr>
          <w:rFonts w:ascii="Arial" w:eastAsia="华文楷体" w:hAnsi="Arial" w:cs="Arial"/>
          <w:kern w:val="0"/>
          <w:szCs w:val="21"/>
        </w:rPr>
        <w:t>Xiaomi Watch 2</w:t>
      </w:r>
    </w:p>
    <w:p w14:paraId="69EED22D" w14:textId="142F1CE3" w:rsidR="00F953F7" w:rsidRPr="007568F9" w:rsidRDefault="007568F9" w:rsidP="007568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 xml:space="preserve">Brand name: </w:t>
      </w:r>
      <w:r w:rsidRPr="007568F9">
        <w:rPr>
          <w:rFonts w:ascii="Arial" w:eastAsia="华文楷体" w:hAnsi="Arial" w:cs="Arial"/>
          <w:kern w:val="0"/>
          <w:szCs w:val="21"/>
        </w:rPr>
        <w:t>Xiaomi</w:t>
      </w:r>
    </w:p>
    <w:p w14:paraId="364ACA50" w14:textId="77777777" w:rsidR="00714FA4" w:rsidRPr="00714FA4" w:rsidRDefault="007568F9" w:rsidP="00714F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 xml:space="preserve">Model name: </w:t>
      </w:r>
      <w:r w:rsidR="00714FA4" w:rsidRPr="00714FA4">
        <w:rPr>
          <w:rFonts w:ascii="Arial" w:eastAsia="华文楷体" w:hAnsi="Arial" w:cs="Arial"/>
          <w:kern w:val="0"/>
          <w:szCs w:val="21"/>
        </w:rPr>
        <w:t>M2320W1</w:t>
      </w:r>
    </w:p>
    <w:p w14:paraId="3D074CC5" w14:textId="6E4041E4" w:rsidR="00B124F0" w:rsidRPr="00B124F0" w:rsidRDefault="00B124F0" w:rsidP="00B124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0703139" w14:textId="77777777" w:rsidR="00F953F7" w:rsidRDefault="00F953F7">
      <w:pPr>
        <w:widowControl/>
        <w:spacing w:line="300" w:lineRule="auto"/>
        <w:jc w:val="left"/>
        <w:rPr>
          <w:rFonts w:ascii="Arial" w:eastAsia="华文楷体" w:hAnsi="Arial" w:cs="Arial"/>
          <w:kern w:val="0"/>
          <w:szCs w:val="21"/>
        </w:rPr>
      </w:pPr>
    </w:p>
    <w:p w14:paraId="387D1D3B" w14:textId="77777777" w:rsidR="00F953F7" w:rsidRDefault="007568F9">
      <w:pPr>
        <w:widowControl/>
        <w:jc w:val="left"/>
        <w:rPr>
          <w:rFonts w:ascii="Arial" w:eastAsia="华文楷体" w:hAnsi="Arial" w:cs="Arial"/>
          <w:kern w:val="0"/>
          <w:szCs w:val="21"/>
        </w:rPr>
      </w:pPr>
      <w:r>
        <w:rPr>
          <w:rFonts w:ascii="Arial" w:eastAsia="华文楷体" w:hAnsi="Arial" w:cs="Arial"/>
          <w:kern w:val="0"/>
          <w:szCs w:val="21"/>
        </w:rPr>
        <w:t xml:space="preserve">We, Xiaomi Communications Co., Ltd, </w:t>
      </w:r>
      <w:proofErr w:type="gramStart"/>
      <w:r>
        <w:rPr>
          <w:rFonts w:ascii="Arial" w:eastAsia="华文楷体" w:hAnsi="Arial" w:cs="Arial"/>
          <w:kern w:val="0"/>
          <w:szCs w:val="21"/>
        </w:rPr>
        <w:t>Declare</w:t>
      </w:r>
      <w:proofErr w:type="gramEnd"/>
      <w:r>
        <w:rPr>
          <w:rFonts w:ascii="Arial" w:eastAsia="华文楷体" w:hAnsi="Arial" w:cs="Arial"/>
          <w:kern w:val="0"/>
          <w:szCs w:val="21"/>
        </w:rPr>
        <w:t xml:space="preserve"> under our sole responsibility that the product described above is in</w:t>
      </w:r>
      <w:r>
        <w:rPr>
          <w:rFonts w:ascii="Arial" w:eastAsia="华文楷体" w:hAnsi="Arial" w:cs="Arial" w:hint="eastAsia"/>
          <w:kern w:val="0"/>
          <w:szCs w:val="21"/>
        </w:rPr>
        <w:t xml:space="preserve"> </w:t>
      </w:r>
      <w:r>
        <w:rPr>
          <w:rFonts w:ascii="Arial" w:eastAsia="华文楷体" w:hAnsi="Arial" w:cs="Arial"/>
          <w:kern w:val="0"/>
          <w:szCs w:val="21"/>
        </w:rPr>
        <w:t xml:space="preserve">conformity with the relevant Union harmonization legislation: </w:t>
      </w:r>
    </w:p>
    <w:p w14:paraId="7DA5CAE3" w14:textId="77777777" w:rsidR="00F953F7" w:rsidRDefault="007568F9">
      <w:pPr>
        <w:widowControl/>
        <w:jc w:val="left"/>
        <w:rPr>
          <w:rFonts w:ascii="Arial" w:hAnsi="Arial" w:cs="Arial"/>
          <w:b/>
          <w:bCs/>
        </w:rPr>
      </w:pPr>
      <w:r>
        <w:rPr>
          <w:rFonts w:ascii="Arial" w:eastAsia="华文楷体" w:hAnsi="Arial" w:cs="Arial"/>
          <w:b/>
          <w:bCs/>
          <w:kern w:val="0"/>
          <w:szCs w:val="21"/>
        </w:rPr>
        <w:t>European Accessibility Act Directive (EU)2019/882.</w:t>
      </w:r>
    </w:p>
    <w:p w14:paraId="58311A75" w14:textId="77777777" w:rsidR="00F953F7" w:rsidRDefault="00F953F7">
      <w:pPr>
        <w:widowControl/>
        <w:spacing w:line="300" w:lineRule="auto"/>
        <w:jc w:val="left"/>
        <w:rPr>
          <w:rFonts w:ascii="Arial" w:eastAsia="华文楷体" w:hAnsi="Arial" w:cs="Arial"/>
          <w:kern w:val="0"/>
          <w:szCs w:val="21"/>
        </w:rPr>
      </w:pPr>
    </w:p>
    <w:p w14:paraId="2D1B5DAE" w14:textId="77777777" w:rsidR="00F953F7" w:rsidRDefault="007568F9">
      <w:pPr>
        <w:widowControl/>
        <w:spacing w:line="300" w:lineRule="auto"/>
        <w:jc w:val="left"/>
        <w:rPr>
          <w:rFonts w:ascii="Arial" w:eastAsia="华文楷体" w:hAnsi="Arial" w:cs="Arial"/>
          <w:kern w:val="0"/>
          <w:szCs w:val="21"/>
        </w:rPr>
      </w:pPr>
      <w:r>
        <w:rPr>
          <w:rFonts w:ascii="Arial" w:eastAsia="华文楷体" w:hAnsi="Arial" w:cs="Arial"/>
          <w:kern w:val="0"/>
          <w:szCs w:val="21"/>
        </w:rPr>
        <w:t>The following harmonized standards and/or other relevant standards have been applied:</w:t>
      </w:r>
    </w:p>
    <w:p w14:paraId="3A389A2E" w14:textId="77777777" w:rsidR="00F953F7" w:rsidRDefault="007568F9">
      <w:pPr>
        <w:widowControl/>
        <w:jc w:val="left"/>
        <w:rPr>
          <w:rFonts w:ascii="Arial" w:eastAsia="华文楷体" w:hAnsi="Arial" w:cs="Arial"/>
          <w:b/>
          <w:bCs/>
          <w:kern w:val="0"/>
          <w:szCs w:val="21"/>
        </w:rPr>
      </w:pPr>
      <w:r>
        <w:rPr>
          <w:rFonts w:ascii="Wingdings" w:eastAsia="宋体" w:hAnsi="Wingdings" w:cs="Wingdings"/>
          <w:color w:val="000000"/>
          <w:kern w:val="0"/>
          <w:sz w:val="19"/>
          <w:szCs w:val="19"/>
          <w:lang w:bidi="ar"/>
        </w:rPr>
        <w:t></w:t>
      </w:r>
      <w:r>
        <w:rPr>
          <w:rFonts w:ascii="Arial" w:eastAsia="宋体" w:hAnsi="Arial" w:cs="Arial"/>
          <w:color w:val="000000"/>
          <w:kern w:val="0"/>
          <w:sz w:val="19"/>
          <w:szCs w:val="19"/>
          <w:lang w:bidi="ar"/>
        </w:rPr>
        <w:t xml:space="preserve"> </w:t>
      </w:r>
      <w:r>
        <w:rPr>
          <w:rFonts w:ascii="Arial" w:eastAsia="宋体" w:hAnsi="Arial" w:cs="Arial"/>
          <w:b/>
          <w:bCs/>
          <w:color w:val="000000"/>
          <w:kern w:val="0"/>
          <w:sz w:val="19"/>
          <w:szCs w:val="19"/>
          <w:lang w:bidi="ar"/>
        </w:rPr>
        <w:t>EN 301 549 V4.1.1c(2025-04)-V.0.0.13</w:t>
      </w:r>
    </w:p>
    <w:p w14:paraId="4FED1E91" w14:textId="77777777" w:rsidR="00F953F7" w:rsidRDefault="00F953F7">
      <w:pPr>
        <w:widowControl/>
        <w:spacing w:line="300" w:lineRule="auto"/>
        <w:jc w:val="left"/>
        <w:rPr>
          <w:rFonts w:ascii="Arial" w:eastAsia="华文楷体" w:hAnsi="Arial" w:cs="Arial"/>
          <w:kern w:val="0"/>
          <w:szCs w:val="21"/>
        </w:rPr>
      </w:pPr>
    </w:p>
    <w:p w14:paraId="018A04C6" w14:textId="77777777" w:rsidR="00F953F7" w:rsidRDefault="00F953F7">
      <w:pPr>
        <w:spacing w:line="300" w:lineRule="auto"/>
        <w:rPr>
          <w:rFonts w:ascii="Arial" w:eastAsia="华文楷体" w:hAnsi="Arial" w:cs="Arial"/>
          <w:sz w:val="18"/>
          <w:szCs w:val="20"/>
        </w:rPr>
      </w:pPr>
    </w:p>
    <w:p w14:paraId="527C9787" w14:textId="77777777" w:rsidR="00F953F7" w:rsidRDefault="00F953F7">
      <w:pPr>
        <w:spacing w:line="300" w:lineRule="auto"/>
        <w:rPr>
          <w:rFonts w:ascii="Arial" w:eastAsia="华文楷体" w:hAnsi="Arial" w:cs="Arial"/>
          <w:sz w:val="18"/>
          <w:szCs w:val="20"/>
        </w:rPr>
      </w:pPr>
    </w:p>
    <w:p w14:paraId="54BD5E8E" w14:textId="77777777" w:rsidR="00F953F7" w:rsidRDefault="007568F9">
      <w:pPr>
        <w:spacing w:line="300" w:lineRule="auto"/>
        <w:rPr>
          <w:rFonts w:ascii="Arial" w:eastAsia="华文楷体" w:hAnsi="Arial" w:cs="Arial"/>
          <w:szCs w:val="21"/>
        </w:rPr>
      </w:pPr>
      <w:r>
        <w:rPr>
          <w:rFonts w:ascii="Arial" w:eastAsia="华文楷体" w:hAnsi="Arial" w:cs="Arial"/>
          <w:b/>
          <w:bCs/>
          <w:szCs w:val="21"/>
        </w:rPr>
        <w:t xml:space="preserve">Signed for and on behalf of: </w:t>
      </w:r>
      <w:r>
        <w:rPr>
          <w:rFonts w:ascii="Arial" w:eastAsia="华文楷体" w:hAnsi="Arial" w:cs="Arial"/>
          <w:szCs w:val="21"/>
        </w:rPr>
        <w:t>Xiaomi Communications Co., Ltd.</w:t>
      </w:r>
    </w:p>
    <w:p w14:paraId="316F3358" w14:textId="77777777" w:rsidR="00F953F7" w:rsidRDefault="007568F9">
      <w:pPr>
        <w:spacing w:line="300" w:lineRule="auto"/>
        <w:rPr>
          <w:rFonts w:ascii="Arial" w:eastAsia="华文楷体" w:hAnsi="Arial" w:cs="Arial"/>
          <w:szCs w:val="21"/>
        </w:rPr>
      </w:pPr>
      <w:r>
        <w:rPr>
          <w:rFonts w:ascii="Arial" w:eastAsia="华文楷体" w:hAnsi="Arial" w:cs="Arial"/>
          <w:b/>
          <w:bCs/>
          <w:szCs w:val="21"/>
        </w:rPr>
        <w:t>Place</w:t>
      </w:r>
      <w:r w:rsidRPr="000B3E7F">
        <w:rPr>
          <w:rFonts w:ascii="Arial" w:eastAsia="华文楷体" w:hAnsi="Arial" w:cs="Arial"/>
          <w:b/>
          <w:bCs/>
          <w:szCs w:val="21"/>
        </w:rPr>
        <w:t>:</w:t>
      </w:r>
      <w:r w:rsidRPr="000B3E7F">
        <w:rPr>
          <w:rFonts w:ascii="Arial" w:eastAsia="华文楷体" w:hAnsi="Arial" w:cs="Arial"/>
          <w:szCs w:val="21"/>
        </w:rPr>
        <w:t xml:space="preserve"> Beijing</w:t>
      </w:r>
    </w:p>
    <w:p w14:paraId="677E1D7B" w14:textId="378745D6" w:rsidR="00F953F7" w:rsidRDefault="007568F9">
      <w:pPr>
        <w:spacing w:line="300" w:lineRule="auto"/>
        <w:rPr>
          <w:rFonts w:ascii="Arial" w:eastAsia="华文楷体" w:hAnsi="Arial" w:cs="Arial"/>
          <w:szCs w:val="21"/>
        </w:rPr>
      </w:pPr>
      <w:r>
        <w:rPr>
          <w:rFonts w:ascii="Arial" w:eastAsia="华文楷体" w:hAnsi="Arial" w:cs="Arial"/>
          <w:b/>
          <w:bCs/>
          <w:szCs w:val="21"/>
        </w:rPr>
        <w:t>D</w:t>
      </w:r>
      <w:r w:rsidRPr="000B3E7F">
        <w:rPr>
          <w:rFonts w:ascii="Arial" w:eastAsia="华文楷体" w:hAnsi="Arial" w:cs="Arial"/>
          <w:b/>
          <w:bCs/>
          <w:szCs w:val="21"/>
        </w:rPr>
        <w:t>ate:</w:t>
      </w:r>
      <w:r w:rsidR="000B3E7F" w:rsidRPr="000B3E7F">
        <w:rPr>
          <w:rFonts w:ascii="Arial" w:eastAsia="华文楷体" w:hAnsi="Arial" w:cs="Arial"/>
          <w:b/>
          <w:bCs/>
          <w:szCs w:val="21"/>
        </w:rPr>
        <w:t xml:space="preserve"> </w:t>
      </w:r>
      <w:r w:rsidR="000B3E7F" w:rsidRPr="000B3E7F">
        <w:rPr>
          <w:rFonts w:ascii="Arial" w:eastAsia="华文楷体" w:hAnsi="Arial" w:cs="Arial" w:hint="eastAsia"/>
          <w:szCs w:val="21"/>
        </w:rPr>
        <w:t>June</w:t>
      </w:r>
      <w:r w:rsidR="000B3E7F" w:rsidRPr="000B3E7F">
        <w:rPr>
          <w:rFonts w:ascii="Arial" w:eastAsia="华文楷体" w:hAnsi="Arial" w:cs="Arial"/>
          <w:szCs w:val="21"/>
        </w:rPr>
        <w:t xml:space="preserve"> 6</w:t>
      </w:r>
      <w:r w:rsidR="000B3E7F" w:rsidRPr="000B3E7F">
        <w:rPr>
          <w:rFonts w:ascii="Arial" w:eastAsia="华文楷体" w:hAnsi="Arial" w:cs="Arial" w:hint="eastAsia"/>
          <w:szCs w:val="21"/>
        </w:rPr>
        <w:t>,</w:t>
      </w:r>
      <w:r w:rsidR="000B3E7F" w:rsidRPr="000B3E7F">
        <w:rPr>
          <w:rFonts w:ascii="Arial" w:eastAsia="华文楷体" w:hAnsi="Arial" w:cs="Arial"/>
          <w:szCs w:val="21"/>
        </w:rPr>
        <w:t xml:space="preserve"> 2025</w:t>
      </w:r>
    </w:p>
    <w:p w14:paraId="5ECACAC1" w14:textId="0CD5D7FB" w:rsidR="00F953F7" w:rsidRDefault="007568F9">
      <w:pPr>
        <w:spacing w:line="300" w:lineRule="auto"/>
        <w:rPr>
          <w:rFonts w:ascii="Arial" w:eastAsia="华文楷体" w:hAnsi="Arial" w:cs="Arial"/>
          <w:szCs w:val="21"/>
        </w:rPr>
      </w:pPr>
      <w:r>
        <w:rPr>
          <w:rFonts w:ascii="Arial" w:eastAsia="华文楷体" w:hAnsi="Arial" w:cs="Arial"/>
          <w:b/>
          <w:bCs/>
          <w:szCs w:val="21"/>
        </w:rPr>
        <w:t>Function</w:t>
      </w:r>
      <w:r w:rsidRPr="000B3E7F">
        <w:rPr>
          <w:rFonts w:ascii="Arial" w:eastAsia="华文楷体" w:hAnsi="Arial" w:cs="Arial"/>
          <w:b/>
          <w:bCs/>
          <w:szCs w:val="21"/>
        </w:rPr>
        <w:t xml:space="preserve">: </w:t>
      </w:r>
      <w:r w:rsidR="000B3E7F" w:rsidRPr="000B3E7F">
        <w:rPr>
          <w:rFonts w:ascii="Arial" w:eastAsia="华文楷体" w:hAnsi="Arial" w:cs="Arial"/>
          <w:szCs w:val="21"/>
        </w:rPr>
        <w:t>S</w:t>
      </w:r>
      <w:r w:rsidR="000B3E7F" w:rsidRPr="000B3E7F">
        <w:rPr>
          <w:rFonts w:ascii="Arial" w:eastAsia="华文楷体" w:hAnsi="Arial" w:cs="Arial" w:hint="eastAsia"/>
          <w:szCs w:val="21"/>
        </w:rPr>
        <w:t>oftware</w:t>
      </w:r>
      <w:r w:rsidR="000B3E7F" w:rsidRPr="000B3E7F">
        <w:rPr>
          <w:rFonts w:ascii="Arial" w:eastAsia="华文楷体" w:hAnsi="Arial" w:cs="Arial"/>
          <w:szCs w:val="21"/>
        </w:rPr>
        <w:t xml:space="preserve"> P</w:t>
      </w:r>
      <w:r w:rsidR="000B3E7F" w:rsidRPr="000B3E7F">
        <w:rPr>
          <w:rFonts w:ascii="Arial" w:eastAsia="华文楷体" w:hAnsi="Arial" w:cs="Arial" w:hint="eastAsia"/>
          <w:szCs w:val="21"/>
        </w:rPr>
        <w:t>roject</w:t>
      </w:r>
      <w:r w:rsidR="000B3E7F" w:rsidRPr="000B3E7F">
        <w:rPr>
          <w:rFonts w:ascii="Arial" w:eastAsia="华文楷体" w:hAnsi="Arial" w:cs="Arial"/>
          <w:szCs w:val="21"/>
        </w:rPr>
        <w:t xml:space="preserve"> M</w:t>
      </w:r>
      <w:r w:rsidR="000B3E7F" w:rsidRPr="000B3E7F">
        <w:rPr>
          <w:rFonts w:ascii="Arial" w:eastAsia="华文楷体" w:hAnsi="Arial" w:cs="Arial" w:hint="eastAsia"/>
          <w:szCs w:val="21"/>
        </w:rPr>
        <w:t>anager</w:t>
      </w:r>
    </w:p>
    <w:p w14:paraId="72A0BA18" w14:textId="3A76A287" w:rsidR="00F953F7" w:rsidRDefault="007568F9">
      <w:pPr>
        <w:spacing w:line="300" w:lineRule="auto"/>
        <w:rPr>
          <w:rFonts w:ascii="Arial" w:eastAsia="华文楷体" w:hAnsi="Arial" w:cs="Arial"/>
          <w:szCs w:val="21"/>
        </w:rPr>
      </w:pPr>
      <w:r>
        <w:rPr>
          <w:rFonts w:ascii="Arial" w:eastAsia="华文楷体" w:hAnsi="Arial" w:cs="Arial"/>
          <w:b/>
          <w:bCs/>
          <w:szCs w:val="21"/>
        </w:rPr>
        <w:t>Name:</w:t>
      </w:r>
      <w:r>
        <w:rPr>
          <w:rFonts w:ascii="Arial" w:eastAsia="华文楷体" w:hAnsi="Arial" w:cs="Arial"/>
          <w:szCs w:val="21"/>
        </w:rPr>
        <w:t xml:space="preserve"> </w:t>
      </w:r>
      <w:r w:rsidR="000B3E7F" w:rsidRPr="000B3E7F">
        <w:rPr>
          <w:rFonts w:ascii="Arial" w:eastAsia="华文楷体" w:hAnsi="Arial" w:cs="Arial"/>
          <w:szCs w:val="21"/>
        </w:rPr>
        <w:t>S</w:t>
      </w:r>
      <w:r w:rsidR="000B3E7F" w:rsidRPr="000B3E7F">
        <w:rPr>
          <w:rFonts w:ascii="Arial" w:eastAsia="华文楷体" w:hAnsi="Arial" w:cs="Arial" w:hint="eastAsia"/>
          <w:szCs w:val="21"/>
        </w:rPr>
        <w:t>hi</w:t>
      </w:r>
      <w:r w:rsidR="000B3E7F" w:rsidRPr="000B3E7F">
        <w:rPr>
          <w:rFonts w:ascii="Arial" w:eastAsia="华文楷体" w:hAnsi="Arial" w:cs="Arial"/>
          <w:szCs w:val="21"/>
        </w:rPr>
        <w:t xml:space="preserve"> L</w:t>
      </w:r>
      <w:r w:rsidR="000B3E7F" w:rsidRPr="000B3E7F">
        <w:rPr>
          <w:rFonts w:ascii="Arial" w:eastAsia="华文楷体" w:hAnsi="Arial" w:cs="Arial" w:hint="eastAsia"/>
          <w:szCs w:val="21"/>
        </w:rPr>
        <w:t>ei</w:t>
      </w:r>
    </w:p>
    <w:p w14:paraId="3669E7AA" w14:textId="77777777" w:rsidR="00F953F7" w:rsidRPr="000B3E7F" w:rsidRDefault="007568F9">
      <w:pPr>
        <w:spacing w:line="300" w:lineRule="auto"/>
        <w:jc w:val="left"/>
        <w:rPr>
          <w:rFonts w:ascii="Arial" w:eastAsia="华文楷体" w:hAnsi="Arial" w:cs="Arial"/>
          <w:szCs w:val="21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>
        <w:rPr>
          <w:rFonts w:ascii="Arial" w:eastAsia="华文楷体" w:hAnsi="Arial" w:cs="Arial"/>
          <w:b/>
          <w:bCs/>
          <w:szCs w:val="21"/>
        </w:rPr>
        <w:t>Signature:</w:t>
      </w:r>
    </w:p>
    <w:p w14:paraId="4C3DC53B" w14:textId="5760FC39" w:rsidR="00F953F7" w:rsidRPr="00F11DF4" w:rsidRDefault="000B3E7F" w:rsidP="00F11DF4">
      <w:pPr>
        <w:spacing w:line="300" w:lineRule="auto"/>
        <w:jc w:val="left"/>
        <w:rPr>
          <w:rFonts w:ascii="Arial" w:eastAsia="华文楷体" w:hAnsi="Arial" w:cs="Arial"/>
          <w:szCs w:val="21"/>
        </w:rPr>
      </w:pPr>
      <w:r>
        <w:rPr>
          <w:rFonts w:ascii="Arial" w:eastAsia="华文楷体" w:hAnsi="Arial" w:cs="Arial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B1B0A66" wp14:editId="5C2CABC6">
            <wp:simplePos x="0" y="0"/>
            <wp:positionH relativeFrom="column">
              <wp:posOffset>437515</wp:posOffset>
            </wp:positionH>
            <wp:positionV relativeFrom="paragraph">
              <wp:posOffset>-316230</wp:posOffset>
            </wp:positionV>
            <wp:extent cx="819150" cy="1619885"/>
            <wp:effectExtent l="37782" t="38418" r="37783" b="37782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915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1B4B4DA5" w14:textId="77777777" w:rsidR="00F953F7" w:rsidRDefault="007568F9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t>EU contact address:</w:t>
      </w:r>
    </w:p>
    <w:p w14:paraId="24F76C8B" w14:textId="77777777" w:rsidR="00F953F7" w:rsidRDefault="007568F9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t>Xiaomi Technology Netherlands B.V</w:t>
      </w:r>
    </w:p>
    <w:p w14:paraId="0725F087" w14:textId="643BAA33" w:rsidR="00F953F7" w:rsidRDefault="007568F9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proofErr w:type="spellStart"/>
      <w:r>
        <w:rPr>
          <w:rFonts w:ascii="Arial" w:eastAsia="华文楷体" w:hAnsi="Arial" w:cs="Arial"/>
          <w:kern w:val="0"/>
          <w:sz w:val="20"/>
          <w:szCs w:val="20"/>
        </w:rPr>
        <w:t>Prinses</w:t>
      </w:r>
      <w:proofErr w:type="spellEnd"/>
      <w:r>
        <w:rPr>
          <w:rFonts w:ascii="Arial" w:eastAsia="华文楷体" w:hAnsi="Arial" w:cs="Arial"/>
          <w:kern w:val="0"/>
          <w:sz w:val="20"/>
          <w:szCs w:val="20"/>
        </w:rPr>
        <w:t xml:space="preserve"> </w:t>
      </w:r>
      <w:proofErr w:type="spellStart"/>
      <w:r>
        <w:rPr>
          <w:rFonts w:ascii="Arial" w:eastAsia="华文楷体" w:hAnsi="Arial" w:cs="Arial"/>
          <w:kern w:val="0"/>
          <w:sz w:val="20"/>
          <w:szCs w:val="20"/>
        </w:rPr>
        <w:t>Beatrixlaan</w:t>
      </w:r>
      <w:proofErr w:type="spellEnd"/>
      <w:r>
        <w:rPr>
          <w:rFonts w:ascii="Arial" w:eastAsia="华文楷体" w:hAnsi="Arial" w:cs="Arial"/>
          <w:kern w:val="0"/>
          <w:sz w:val="20"/>
          <w:szCs w:val="20"/>
        </w:rPr>
        <w:t xml:space="preserve"> 582,2595</w:t>
      </w:r>
      <w:proofErr w:type="gramStart"/>
      <w:r>
        <w:rPr>
          <w:rFonts w:ascii="Arial" w:eastAsia="华文楷体" w:hAnsi="Arial" w:cs="Arial"/>
          <w:kern w:val="0"/>
          <w:sz w:val="20"/>
          <w:szCs w:val="20"/>
        </w:rPr>
        <w:t>BM,The</w:t>
      </w:r>
      <w:proofErr w:type="gramEnd"/>
      <w:r>
        <w:rPr>
          <w:rFonts w:ascii="Arial" w:eastAsia="华文楷体" w:hAnsi="Arial" w:cs="Arial"/>
          <w:kern w:val="0"/>
          <w:sz w:val="20"/>
          <w:szCs w:val="20"/>
        </w:rPr>
        <w:t xml:space="preserve"> </w:t>
      </w:r>
      <w:proofErr w:type="spellStart"/>
      <w:r>
        <w:rPr>
          <w:rFonts w:ascii="Arial" w:eastAsia="华文楷体" w:hAnsi="Arial" w:cs="Arial"/>
          <w:kern w:val="0"/>
          <w:sz w:val="20"/>
          <w:szCs w:val="20"/>
        </w:rPr>
        <w:t>Hague,The</w:t>
      </w:r>
      <w:proofErr w:type="spellEnd"/>
      <w:r>
        <w:rPr>
          <w:rFonts w:ascii="Arial" w:eastAsia="华文楷体" w:hAnsi="Arial" w:cs="Arial"/>
          <w:kern w:val="0"/>
          <w:sz w:val="20"/>
          <w:szCs w:val="20"/>
        </w:rPr>
        <w:t xml:space="preserve"> Netherlands</w:t>
      </w:r>
    </w:p>
    <w:p w14:paraId="5FFD4DDA" w14:textId="578B51EF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16D31BDD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64990D46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0" w:name="ес-декларация-за-съответствие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ЕС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Декларация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за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съответствие</w:t>
      </w:r>
      <w:proofErr w:type="spellEnd"/>
    </w:p>
    <w:bookmarkEnd w:id="0"/>
    <w:p w14:paraId="5E9F232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Производител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Име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1A14582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Адрес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1986808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Продукт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57FC680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Име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марката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09305B0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Име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модела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1F208D4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Ние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от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декларираме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своя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отговорност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че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описаният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по-горе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продукт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е в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съответствие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с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приложимото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хармонизирано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законодателство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Съюза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:</w:t>
      </w:r>
    </w:p>
    <w:p w14:paraId="3ED9D5E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Директива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(ЕС) 2019/882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Европейския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закон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за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изискванията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за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достъпност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</w:t>
      </w:r>
    </w:p>
    <w:p w14:paraId="45F006B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Приложени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следните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хармонизирани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стандарти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и/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или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други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приложими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стандарти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:</w:t>
      </w:r>
    </w:p>
    <w:p w14:paraId="243D6CE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6386862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3AD613B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Подписано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за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и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от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името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41BE084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Място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Пекин</w:t>
      </w:r>
      <w:proofErr w:type="spellEnd"/>
    </w:p>
    <w:p w14:paraId="32504E4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Дата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юни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 г.</w:t>
      </w:r>
    </w:p>
    <w:p w14:paraId="4DD6F1D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Длъжност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Мениджър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на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софтуерни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проекти</w:t>
      </w:r>
      <w:proofErr w:type="spellEnd"/>
    </w:p>
    <w:p w14:paraId="4A09E52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Име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78AA087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60288" behindDoc="0" locked="0" layoutInCell="1" allowOverlap="1" wp14:anchorId="4C2344BF" wp14:editId="00112BBB">
            <wp:simplePos x="0" y="0"/>
            <wp:positionH relativeFrom="column">
              <wp:posOffset>267335</wp:posOffset>
            </wp:positionH>
            <wp:positionV relativeFrom="paragraph">
              <wp:posOffset>121285</wp:posOffset>
            </wp:positionV>
            <wp:extent cx="463550" cy="917575"/>
            <wp:effectExtent l="266700" t="0" r="24130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355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Подпис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</w:p>
    <w:p w14:paraId="2E14FAD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Адрес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за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контакт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в ЕС: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75E7793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11D5F100" w14:textId="3FF779BF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14067499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1C6E5022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" w:name="eu-prohlášení-o-shodě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EU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prohlášení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o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shodě</w:t>
      </w:r>
      <w:proofErr w:type="spellEnd"/>
    </w:p>
    <w:bookmarkEnd w:id="1"/>
    <w:p w14:paraId="4F04E01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Výrobce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Název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0915FE5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2BCA3E1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Výrobek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08BD024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Název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značky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60E06C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Název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73280DE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My,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společnost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vlastní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odpovědnost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prohlašujeme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že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výše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popsaný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výrobek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je 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souladu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příslušným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harmonizačním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právním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předpisem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62AB88C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směrnice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EU 2019/882 o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přístupnosti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</w:t>
      </w:r>
    </w:p>
    <w:p w14:paraId="69AA229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Použity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byly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následující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harmonizované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nebo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jiné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příslušné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:</w:t>
      </w:r>
    </w:p>
    <w:p w14:paraId="3EFCCEF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039CE61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Podepsáno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za 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jménem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3533228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Místo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05C11ED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června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5CC7F61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Funkce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Software Project Manager</w:t>
      </w:r>
    </w:p>
    <w:p w14:paraId="7E39AD9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Jméno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05C5921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62336" behindDoc="0" locked="0" layoutInCell="1" allowOverlap="1" wp14:anchorId="4B7A3C8E" wp14:editId="2B71E6FC">
            <wp:simplePos x="0" y="0"/>
            <wp:positionH relativeFrom="column">
              <wp:posOffset>347345</wp:posOffset>
            </wp:positionH>
            <wp:positionV relativeFrom="paragraph">
              <wp:posOffset>41910</wp:posOffset>
            </wp:positionV>
            <wp:extent cx="560705" cy="1109345"/>
            <wp:effectExtent l="304800" t="0" r="29654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070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0783199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Kontaktní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pro EU: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 2595BM, The Hague, The Netherlands</w:t>
      </w:r>
    </w:p>
    <w:p w14:paraId="4946E622" w14:textId="6A8F53F7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1795246B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3CB3DE02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2" w:name="eu-overensstemmelseserklæring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EU-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overensstemmelseserklæring</w:t>
      </w:r>
      <w:proofErr w:type="spellEnd"/>
    </w:p>
    <w:bookmarkEnd w:id="2"/>
    <w:p w14:paraId="5B58B6D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Fabrikant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Navn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756B0DD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26FF436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</w:t>
      </w:r>
    </w:p>
    <w:p w14:paraId="29CAA7B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Varemærke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E908EF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Modelnavn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6AC8724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Vi, Xiaomi Communications Co., Ltd.,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erklærer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under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eget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ansvar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at det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ovenfor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beskrevne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er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overensstemmelse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med den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EU-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harmoniseringslovgivning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6D475D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om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tilgængelighed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 2019/882.</w:t>
      </w:r>
    </w:p>
    <w:p w14:paraId="3FB8A7F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Følgende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harmoniserede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eller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andre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er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anvendt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:</w:t>
      </w:r>
    </w:p>
    <w:p w14:paraId="2A10B52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5E026DC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Underskrevet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for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og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på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vegne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af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1E39AE7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Sted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25E65F1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Dato: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11DB1C7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Funktion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Softwareprojektleder</w:t>
      </w:r>
      <w:proofErr w:type="spellEnd"/>
    </w:p>
    <w:p w14:paraId="1DDF1D8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Navn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137B9A6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64384" behindDoc="0" locked="0" layoutInCell="1" allowOverlap="1" wp14:anchorId="1E57F1F4" wp14:editId="2EE9F2D6">
            <wp:simplePos x="0" y="0"/>
            <wp:positionH relativeFrom="column">
              <wp:posOffset>310515</wp:posOffset>
            </wp:positionH>
            <wp:positionV relativeFrom="paragraph">
              <wp:posOffset>121285</wp:posOffset>
            </wp:positionV>
            <wp:extent cx="603250" cy="1193165"/>
            <wp:effectExtent l="323850" t="0" r="31115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325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Underskrift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07DF58A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kontaktadresse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4AE9131E" w14:textId="4DAF88A0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621953B7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55DE5BFD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3" w:name="eu-konformitätserklärung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EU-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Konformitätserklärung</w:t>
      </w:r>
      <w:proofErr w:type="spellEnd"/>
    </w:p>
    <w:bookmarkEnd w:id="3"/>
    <w:p w14:paraId="4E7BED5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Hersteller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034D538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48899CC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Brandname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6251915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Modellname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6E415C7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Wir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erklären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in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alleiniger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Verantwortung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dass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das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oben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beschriebene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mit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einschlägigen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Harmonisierungsrechtsvorschriften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der Union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übereinstimmt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C8450D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Richtlinie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 2019/882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über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die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Barrierefreiheitsanforderungen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</w:t>
      </w:r>
    </w:p>
    <w:p w14:paraId="5B1E104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Die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folgenden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harmonisierten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Standards und/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oder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andere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Standards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wurden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angewandt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B62B11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04313FB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Unterzeichnet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für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und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Namen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von: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7065057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Ort: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6E8FD82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June 2025</w:t>
      </w:r>
    </w:p>
    <w:p w14:paraId="1F656C3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Funktion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Software-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Projektmanager</w:t>
      </w:r>
      <w:proofErr w:type="spellEnd"/>
    </w:p>
    <w:p w14:paraId="10F4B46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16B8842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66432" behindDoc="0" locked="0" layoutInCell="1" allowOverlap="1" wp14:anchorId="582F3F37" wp14:editId="2798F9EC">
            <wp:simplePos x="0" y="0"/>
            <wp:positionH relativeFrom="column">
              <wp:posOffset>302260</wp:posOffset>
            </wp:positionH>
            <wp:positionV relativeFrom="paragraph">
              <wp:posOffset>67945</wp:posOffset>
            </wp:positionV>
            <wp:extent cx="608965" cy="1204595"/>
            <wp:effectExtent l="342900" t="0" r="32448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1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896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Unterschrift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3FB32F6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Kontaktadresse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3408B90A" w14:textId="0D98AFB5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35995FD3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74C8FABC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4" w:name="δήλωση-συμμόρφωσης-εε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Δήλωση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Συμμόρφωσης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ΕΕ</w:t>
      </w:r>
    </w:p>
    <w:bookmarkEnd w:id="4"/>
    <w:p w14:paraId="5D48055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Κατα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σκευ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αστής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Όνομ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α: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2F00DA8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Διεύθυνση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9ος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όροφος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Κτίριο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Οδός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33,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Περιοχή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Πεκίνο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Κίν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α, 100085 </w:t>
      </w:r>
    </w:p>
    <w:p w14:paraId="4ECD432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Προϊόν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33968A5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Εμ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πορική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ονομ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ασία: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3145C42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Όνομ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μοντέλου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5C8408B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Εμείς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η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δηλώνουμε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με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π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λήρη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ευθύνη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ότι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το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π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ρο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αναφερόμενο π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ροϊόν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συμμορφώνετ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αι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με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την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α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κόλουθη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νομοθεσί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εν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αρμόνισης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της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Ένωσης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04FB69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Οδηγί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 (ΕΕ) 2019/882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γι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την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Ευρω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παϊκή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Πράξη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γι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την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Προσ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βασιμότητα (European Accessibility Act).</w:t>
      </w:r>
    </w:p>
    <w:p w14:paraId="1D1D863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Έχουν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εφ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αρμοστεί τα α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κόλουθ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εν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αρμονισμένα π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ρότυ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πα και/ή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άλλ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σχετικά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π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ρότυ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πα: </w:t>
      </w: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10B2DC6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68480" behindDoc="0" locked="0" layoutInCell="1" allowOverlap="1" wp14:anchorId="190775BD" wp14:editId="4E3C8736">
            <wp:simplePos x="0" y="0"/>
            <wp:positionH relativeFrom="column">
              <wp:posOffset>325755</wp:posOffset>
            </wp:positionH>
            <wp:positionV relativeFrom="paragraph">
              <wp:posOffset>1338580</wp:posOffset>
            </wp:positionV>
            <wp:extent cx="580390" cy="1148080"/>
            <wp:effectExtent l="323850" t="0" r="29591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2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03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Υπ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ογεγρ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αμμένο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εξ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ονόμ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ατος και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γι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λογ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αριασμό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της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Τό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πος: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Πεκίνο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Ημερομηνί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α: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Ιουνίου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Ιδιότητ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α: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Υπ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εύθυνος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Έργου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Λογισμικού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Όνομ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α: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Υπ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ογρ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αφή: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38BD140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48B669D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Διεύθυνση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επ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ικοινωνί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ας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εντός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ΕΕ: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1A641C26" w14:textId="66AFF959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07FDC8C4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664677C3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5" w:name="declaración-de-conformidad-de-la-u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Declaración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de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conformidad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de la UE</w:t>
      </w:r>
    </w:p>
    <w:bookmarkEnd w:id="5"/>
    <w:p w14:paraId="386D64E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Fabricante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Nombre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57C4F5C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Dirección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3A163A9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Producto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01D2CED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Nombre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la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marca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0F56882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Nombre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del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05B1AC1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Nosotros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declaramos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bajo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nuestra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exclusiva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responsabilidad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que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producto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descrito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anteriormente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cumple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con la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legislación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armonización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la Unión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pertinente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0C23C52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Directiva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la Ley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Europea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Accesibilidad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(UE) 2019/882.</w:t>
      </w:r>
    </w:p>
    <w:p w14:paraId="534E1D2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Se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aplicado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las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siguientes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armonizadas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y/u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otras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pertinentes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76C0B09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59445C4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Firmado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por y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nombre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2E945F7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Lugar: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Pekín</w:t>
      </w:r>
      <w:proofErr w:type="spellEnd"/>
    </w:p>
    <w:p w14:paraId="0D1F2C0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Fecha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junio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2025</w:t>
      </w:r>
    </w:p>
    <w:p w14:paraId="7FE7D8A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Función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Jefe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productos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software</w:t>
      </w:r>
    </w:p>
    <w:p w14:paraId="7C70A5D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Nombre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0897E58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70528" behindDoc="0" locked="0" layoutInCell="1" allowOverlap="1" wp14:anchorId="249D2963" wp14:editId="3C497050">
            <wp:simplePos x="0" y="0"/>
            <wp:positionH relativeFrom="column">
              <wp:posOffset>319405</wp:posOffset>
            </wp:positionH>
            <wp:positionV relativeFrom="paragraph">
              <wp:posOffset>328930</wp:posOffset>
            </wp:positionV>
            <wp:extent cx="597535" cy="1181735"/>
            <wp:effectExtent l="323850" t="0" r="316865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3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75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Firma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464D489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1DE63C1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Dirección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contacto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la UE: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44400295" w14:textId="7908A5C5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5BCC77E4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54F28CDF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6" w:name="el-i-vastavusdeklaratsioon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EL-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i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vastavusdeklaratsioon</w:t>
      </w:r>
      <w:proofErr w:type="spellEnd"/>
    </w:p>
    <w:bookmarkEnd w:id="6"/>
    <w:p w14:paraId="78131A1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Tootja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0FDD688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Aadress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3BFF0FE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Toode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4310FD9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Kaubamärk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7DDE1F7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Mudeli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4D69F13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Meie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kinnitame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oma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ainuisikulise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vastutuse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all, et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eespool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kirjeldatud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toode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vastab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asjakohastele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liidu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ühtlustamisaktidele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7458CFA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Euroopa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ligipääsetavuse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akti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direktiiv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(EL) 2019/882.</w:t>
      </w:r>
    </w:p>
    <w:p w14:paraId="0E225A3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Kohaldatud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on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järgmisi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harmoneeritud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standardeid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ja/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või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muid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asjakohaseid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standardeid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6EB93D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2694AC1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Allkirjastatud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ettevõtte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nimel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309A3B7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Koht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27E8AAB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Kuupäev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juuni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23E9D77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Amet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Tarkvara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projektijuht</w:t>
      </w:r>
      <w:proofErr w:type="spellEnd"/>
    </w:p>
    <w:p w14:paraId="5CFBD7C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4491EE8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72576" behindDoc="0" locked="0" layoutInCell="1" allowOverlap="1" wp14:anchorId="106B79EC" wp14:editId="0631138D">
            <wp:simplePos x="0" y="0"/>
            <wp:positionH relativeFrom="column">
              <wp:posOffset>267335</wp:posOffset>
            </wp:positionH>
            <wp:positionV relativeFrom="paragraph">
              <wp:posOffset>476250</wp:posOffset>
            </wp:positionV>
            <wp:extent cx="530225" cy="1048385"/>
            <wp:effectExtent l="304800" t="0" r="269875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4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022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Allkiri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</w:p>
    <w:p w14:paraId="2D79310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1D59930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EL-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kontaktandmed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1367327D" w14:textId="0C59FC46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732FC778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3A917BF0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7" w:name="eu-vaatimustenmukaisuusvakuutus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EU-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vaatimustenmukaisuusvakuutus</w:t>
      </w:r>
      <w:proofErr w:type="spellEnd"/>
    </w:p>
    <w:bookmarkEnd w:id="7"/>
    <w:p w14:paraId="7A4C82F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Valmistaja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6448792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Osoite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4B5D5F2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Tuote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</w:t>
      </w:r>
    </w:p>
    <w:p w14:paraId="58194B8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Tuotemerkin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D72DEB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Mallin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1AD6210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Me,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vakuutamme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yksinomaisella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vastuullamme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että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edellä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kuvattu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tuote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on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asiaankuuluvan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EU:n</w:t>
      </w:r>
      <w:proofErr w:type="spellEnd"/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yhdenmukaistamislainsäädännön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mukainen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3BE565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EU:n</w:t>
      </w:r>
      <w:proofErr w:type="spellEnd"/>
      <w:proofErr w:type="gram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esteettömyyssäädösdirektiivi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(EU)2019/882.</w:t>
      </w:r>
    </w:p>
    <w:p w14:paraId="580271E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Seuraavia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yhdenmukaistettuja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ja/tai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muita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asiaankuuluvia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on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sovellettu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70D7F31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2795D38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Allekirjoitettu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seuraavan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puolesta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39E1E7E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Paikka: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2A8A18F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Päivämäärä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kesäkuuta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0EEC1D8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Toiminto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Ohjelmistoprojektipäällikkö</w:t>
      </w:r>
      <w:proofErr w:type="spellEnd"/>
    </w:p>
    <w:p w14:paraId="1335E2E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Nimi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154E21A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74624" behindDoc="0" locked="0" layoutInCell="1" allowOverlap="1" wp14:anchorId="1786F521" wp14:editId="2F76ABEF">
            <wp:simplePos x="0" y="0"/>
            <wp:positionH relativeFrom="column">
              <wp:posOffset>345440</wp:posOffset>
            </wp:positionH>
            <wp:positionV relativeFrom="paragraph">
              <wp:posOffset>351790</wp:posOffset>
            </wp:positionV>
            <wp:extent cx="637540" cy="1261110"/>
            <wp:effectExtent l="342900" t="0" r="33401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5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754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Allekirjoitus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716E529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30646BC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Yhteystiedot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EU:ssa</w:t>
      </w:r>
      <w:proofErr w:type="spellEnd"/>
      <w:proofErr w:type="gram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582,2595BM,The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492E32A7" w14:textId="45F43898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452BE906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08B17AE4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8" w:name="déclaration-de-conformité-u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Déclaration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de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conformité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UE</w:t>
      </w:r>
    </w:p>
    <w:bookmarkEnd w:id="8"/>
    <w:p w14:paraId="1BC4404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Fabricant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 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52E2367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9e étage,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bâtiment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Pékin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Chine, 100085 </w:t>
      </w:r>
    </w:p>
    <w:p w14:paraId="4B502AD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Produit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</w:t>
      </w:r>
    </w:p>
    <w:p w14:paraId="5D87D85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Marque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3F8251F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Modèle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058FA04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Nous,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déclarons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sous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notre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seule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responsabilité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que le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produit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décrit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ci-dessus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conforme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à la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législation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d’harmonisation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l’Union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applicable 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720500C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Directive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européenne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sur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l’accessibilité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(UE) 2019/882.</w:t>
      </w:r>
    </w:p>
    <w:p w14:paraId="44FB166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6F98287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Les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harmonisées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suivantes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et/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d’autres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pertinentes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ont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été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appliquées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3B563BE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76449D0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Signé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pour et au nom </w:t>
      </w: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de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4148F16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Lieu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Pékin</w:t>
      </w:r>
      <w:proofErr w:type="spellEnd"/>
    </w:p>
    <w:p w14:paraId="2661F0E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Date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6 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 2025</w:t>
      </w:r>
    </w:p>
    <w:p w14:paraId="1664C59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Fonction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Chef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logiciel</w:t>
      </w:r>
      <w:proofErr w:type="spellEnd"/>
    </w:p>
    <w:p w14:paraId="32FDC1C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4BFF831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76672" behindDoc="0" locked="0" layoutInCell="1" allowOverlap="1" wp14:anchorId="7A9BCBAD" wp14:editId="45E19772">
            <wp:simplePos x="0" y="0"/>
            <wp:positionH relativeFrom="column">
              <wp:posOffset>322581</wp:posOffset>
            </wp:positionH>
            <wp:positionV relativeFrom="paragraph">
              <wp:posOffset>412115</wp:posOffset>
            </wp:positionV>
            <wp:extent cx="601345" cy="1189990"/>
            <wp:effectExtent l="323850" t="0" r="313055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6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134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Signature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245447F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5058D2C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contact </w:t>
      </w:r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UE 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582,2595BM,The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3AA779B0" w14:textId="442EC580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515BA3FA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46E830F7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9" w:name="dearbhú-comhréireachta-a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Dearbhú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Comhréireachta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AE</w:t>
      </w:r>
    </w:p>
    <w:bookmarkEnd w:id="9"/>
    <w:p w14:paraId="54AB50D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Monaróir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Ainm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4B4A260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Seoladh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76A171B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Táirge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2A93986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Ainm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branda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7B49652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Ainm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samhail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49B97D0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faoi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ár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bhfreagracht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amháin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dearbhaímid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go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bhfuil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táirge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thuairiscítear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thuas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gcomhréir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le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reachtaíocht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chomhchuibhiú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ábhartha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Aontais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Eorpaigh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6BFF427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**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Treoir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(AE) 2019/882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faoin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nGníomh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Eorpach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um </w:t>
      </w: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Inrochtaineacht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.*</w:t>
      </w:r>
      <w:proofErr w:type="gram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*</w:t>
      </w:r>
    </w:p>
    <w:p w14:paraId="3AA510B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Tá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caighdeáin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chomhchuibhithe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seo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leanas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agus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nó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caighdeáin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ábhartha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eile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curtha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bhfeidhm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cheana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féin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6980104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70FD6A0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Sínithe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le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haghaidh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agus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thar </w:t>
      </w:r>
      <w:proofErr w:type="spellStart"/>
      <w:proofErr w:type="gram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ceann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: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44D9808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Áit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6723DFB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Dáta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Meitheamh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, 2025</w:t>
      </w:r>
    </w:p>
    <w:p w14:paraId="6649EC7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Feidhm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Bainisteoir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Tionscadail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Bogearraí</w:t>
      </w:r>
      <w:proofErr w:type="spellEnd"/>
    </w:p>
    <w:p w14:paraId="3D0220B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Ainm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15AD29B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78720" behindDoc="0" locked="0" layoutInCell="1" allowOverlap="1" wp14:anchorId="5EC83CD6" wp14:editId="42D2D1F5">
            <wp:simplePos x="0" y="0"/>
            <wp:positionH relativeFrom="column">
              <wp:posOffset>320676</wp:posOffset>
            </wp:positionH>
            <wp:positionV relativeFrom="paragraph">
              <wp:posOffset>375285</wp:posOffset>
            </wp:positionV>
            <wp:extent cx="589915" cy="1167130"/>
            <wp:effectExtent l="323850" t="0" r="305435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7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991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Síniú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: 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2F268EF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7547CE7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**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Seoladh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teagmhála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AE:*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*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582,2595BM,The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0A8FA80E" w14:textId="47CCAF18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1265F620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655AD027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0" w:name="izjava-o-sukladnosti-eu-a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Izjava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o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sukladnosti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EU-a</w:t>
      </w:r>
    </w:p>
    <w:bookmarkEnd w:id="10"/>
    <w:p w14:paraId="67F065A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Proizvođač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Naziv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0C795AD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269EBE6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Proizvod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32FB362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Naziv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brenda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6A5973F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Naziv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04C2F05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Mi,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izjavljujemo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pod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isključivom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odgovornošću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da je gore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opisani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proizvod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u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skladu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relevantnim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zakonodavstvom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Unije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o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usklađivanju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European Accessibility Act Directive (EU)2019/882.</w:t>
      </w:r>
    </w:p>
    <w:p w14:paraId="458A63F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Primijenjeni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sljedeći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usklađeni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ili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drugi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6929BCF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01433F7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0BE5F1F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Potpisano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0F7FC29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Mjesto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3358A22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lipnja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2025.</w:t>
      </w:r>
    </w:p>
    <w:p w14:paraId="6A51E0C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Funkcija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Voditelj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softverskog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projekta</w:t>
      </w:r>
      <w:proofErr w:type="spellEnd"/>
    </w:p>
    <w:p w14:paraId="6229781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Naziv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6BEFFBB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80768" behindDoc="0" locked="0" layoutInCell="1" allowOverlap="1" wp14:anchorId="17617B57" wp14:editId="11C5814B">
            <wp:simplePos x="0" y="0"/>
            <wp:positionH relativeFrom="column">
              <wp:posOffset>231140</wp:posOffset>
            </wp:positionH>
            <wp:positionV relativeFrom="paragraph">
              <wp:posOffset>245110</wp:posOffset>
            </wp:positionV>
            <wp:extent cx="551815" cy="1092200"/>
            <wp:effectExtent l="34608" t="41592" r="35242" b="35243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8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181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Potpis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</w:p>
    <w:p w14:paraId="7097952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02411F7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EU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1CECE9A9" w14:textId="13B4C442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18D9C696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6FBEA52E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1" w:name="eu-megfelelőségi-nyilatkoza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EU-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megfelelőségi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nyilatkozat</w:t>
      </w:r>
      <w:proofErr w:type="spellEnd"/>
    </w:p>
    <w:bookmarkEnd w:id="11"/>
    <w:p w14:paraId="7FD3CA9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Gyártó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7B10373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Cím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3822CE3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Termék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</w:t>
      </w:r>
    </w:p>
    <w:p w14:paraId="2A4CCA8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Márka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F0159C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Modell: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51DE19D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Mi, a Xiaomi Communications Co., Ltd.,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kizárólagos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felelősségünk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tudatában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kijelentjük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hogy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 fent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leírt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termék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megfelel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vonatkozó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uniós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harmonizációs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jogszabálynak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Európai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akadálymentesítési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irányelv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(EU)2019/882.</w:t>
      </w:r>
    </w:p>
    <w:p w14:paraId="5092DC5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következő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harmonizált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és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vagy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egyéb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vonatkozó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szabványokat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alkalmaztuk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D1C0A7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27CB342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Aláírta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következők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nevében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és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megbízásából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399D893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Hely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6BA6389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Dátum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június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</w:t>
      </w:r>
    </w:p>
    <w:p w14:paraId="62D6778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Pozíció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szoftver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projektmenedzser</w:t>
      </w:r>
      <w:proofErr w:type="spellEnd"/>
    </w:p>
    <w:p w14:paraId="58B4ABE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Név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263343F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82816" behindDoc="0" locked="0" layoutInCell="1" allowOverlap="1" wp14:anchorId="00768D56" wp14:editId="5F18D257">
            <wp:simplePos x="0" y="0"/>
            <wp:positionH relativeFrom="column">
              <wp:posOffset>300990</wp:posOffset>
            </wp:positionH>
            <wp:positionV relativeFrom="paragraph">
              <wp:posOffset>405765</wp:posOffset>
            </wp:positionV>
            <wp:extent cx="558165" cy="1104265"/>
            <wp:effectExtent l="304800" t="0" r="299085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9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81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Aláírás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17C3110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3172140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EU-s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kapcsolattartási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cím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5E704285" w14:textId="439C77B0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64A8656A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5062D39F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2" w:name="samræmisyfirlýsing-evrópusambandsins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Samræmisyfirlýsing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Evrópusambandsins</w:t>
      </w:r>
      <w:proofErr w:type="spellEnd"/>
    </w:p>
    <w:bookmarkEnd w:id="12"/>
    <w:p w14:paraId="7A5D6BA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Framleiðandi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Nafn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6CF8C1C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Heimilisfang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1E2F124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Vara: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0EDC70E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Vörumerki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39E327B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Tegundarheiti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5A77E90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Við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lýsum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því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yfir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á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eigin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ábyrgð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varan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sem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lýst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er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hér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ofan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í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samræmi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við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viðeigandi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samræmingarlöggjöf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Evrópusambandsins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Evróputilskipun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um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aðgengi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(ESB)2019/882.</w:t>
      </w:r>
    </w:p>
    <w:p w14:paraId="453499C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Eftirfarandi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samræmdir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staðlar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eða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aðrir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viðeigandi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staðlar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hafa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verið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notaðir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0DFD0D8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3FFD263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Undirritað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af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og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fyrir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6DB0304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Staður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1B39BA6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Dagsetning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júní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, 2025</w:t>
      </w:r>
    </w:p>
    <w:p w14:paraId="10B1301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Staða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Verkefnastjóri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hugbúnaðar</w:t>
      </w:r>
      <w:proofErr w:type="spellEnd"/>
    </w:p>
    <w:p w14:paraId="788E324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Nafn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022AA9E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84864" behindDoc="0" locked="0" layoutInCell="1" allowOverlap="1" wp14:anchorId="0D6DC418" wp14:editId="47088930">
            <wp:simplePos x="0" y="0"/>
            <wp:positionH relativeFrom="column">
              <wp:posOffset>322581</wp:posOffset>
            </wp:positionH>
            <wp:positionV relativeFrom="paragraph">
              <wp:posOffset>436880</wp:posOffset>
            </wp:positionV>
            <wp:extent cx="601345" cy="1189990"/>
            <wp:effectExtent l="323850" t="0" r="313055" b="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6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134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Undirskrift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39C5B97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716A132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Tengiliðaupplýsingar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í ESB: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33B50C0F" w14:textId="589BC1EB" w:rsidR="00D37001" w:rsidRP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6A6B3F97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77C9A50A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3" w:name="es-atitikties-deklaracija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ES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atitikties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deklaracija</w:t>
      </w:r>
      <w:proofErr w:type="spellEnd"/>
    </w:p>
    <w:bookmarkEnd w:id="13"/>
    <w:p w14:paraId="0DCD616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Gamintojo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pavadinimas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1B1E6E2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7973CD4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6A977FE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Prekės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ženklo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pavadinimas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11289A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Modelio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pavadinimas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4F3873A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„Xiaomi Communications Co.,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Ltd.“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prisiimdami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visą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atsakomybę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pareiškiame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kad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pirmiau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aprašytas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atitinka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atitinkamą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Sąjungos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derinimo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teisės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aktą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–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Europos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prieinamumo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akto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direktyvą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(ES) 2019/882.</w:t>
      </w:r>
    </w:p>
    <w:p w14:paraId="43B8FA1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Buvo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taikomi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šie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darnieji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standartai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(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arba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)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susiję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standartai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A60632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4EC8E4F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Pasirašyta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„Xiaomi Communications Co.,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Ltd.“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vardu</w:t>
      </w:r>
      <w:proofErr w:type="spellEnd"/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0C041BF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Vieta: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Pekinas</w:t>
      </w:r>
      <w:proofErr w:type="spellEnd"/>
    </w:p>
    <w:p w14:paraId="14B0A1F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 m.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birželio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d.</w:t>
      </w:r>
    </w:p>
    <w:p w14:paraId="5742BAD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Pareigos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programinės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įrangos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projektų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vadovas</w:t>
      </w:r>
      <w:proofErr w:type="spellEnd"/>
    </w:p>
    <w:p w14:paraId="36071E8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Vardas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pavardė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4A2AF90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86912" behindDoc="0" locked="0" layoutInCell="1" allowOverlap="1" wp14:anchorId="208A0B0E" wp14:editId="6AD6DCF1">
            <wp:simplePos x="0" y="0"/>
            <wp:positionH relativeFrom="column">
              <wp:posOffset>355600</wp:posOffset>
            </wp:positionH>
            <wp:positionV relativeFrom="paragraph">
              <wp:posOffset>22225</wp:posOffset>
            </wp:positionV>
            <wp:extent cx="591820" cy="1170940"/>
            <wp:effectExtent l="323850" t="0" r="303530" b="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0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18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Parašas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[Signature Present]</w:t>
      </w:r>
    </w:p>
    <w:p w14:paraId="6D9FA50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ES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kontaktinis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„Xiaomi Technology Netherlands B.V“,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71655C88" w14:textId="383B04FE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4B3B683A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5B02058A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ES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atitikties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deklaracija</w:t>
      </w:r>
      <w:proofErr w:type="spellEnd"/>
    </w:p>
    <w:p w14:paraId="779B622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Gamintojo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pavadinimas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1F12AA3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2A191E0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20A0E94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Prekės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ženklo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pavadinimas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822054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Modelio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pavadinimas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2C30A53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„Xiaomi Communications Co.,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Ltd.“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prisiimdami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visą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atsakomybę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pareiškiame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kad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pirmiau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aprašytas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atitinka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atitinkamą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Sąjungos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derinimo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teisės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aktą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–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Europos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prieinamumo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akto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direktyvą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(ES) 2019/882.</w:t>
      </w:r>
    </w:p>
    <w:p w14:paraId="613F32E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Buvo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taikomi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šie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darnieji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standartai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(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arba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)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susiję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standartai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091A94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7F17FA4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Pasirašyta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„Xiaomi Communications Co.,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Ltd.“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vardu</w:t>
      </w:r>
      <w:proofErr w:type="spellEnd"/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55EA89A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Vieta: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Pekinas</w:t>
      </w:r>
      <w:proofErr w:type="spellEnd"/>
    </w:p>
    <w:p w14:paraId="21AFCDA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 m.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birželio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d.</w:t>
      </w:r>
    </w:p>
    <w:p w14:paraId="7071F89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Pareigos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programinės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įrangos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projektų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vadovas</w:t>
      </w:r>
      <w:proofErr w:type="spellEnd"/>
    </w:p>
    <w:p w14:paraId="5F5A2F5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Vardas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pavardė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21D6F3E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88960" behindDoc="0" locked="0" layoutInCell="1" allowOverlap="1" wp14:anchorId="77BC74EE" wp14:editId="13DEC53A">
            <wp:simplePos x="0" y="0"/>
            <wp:positionH relativeFrom="column">
              <wp:posOffset>322581</wp:posOffset>
            </wp:positionH>
            <wp:positionV relativeFrom="paragraph">
              <wp:posOffset>341630</wp:posOffset>
            </wp:positionV>
            <wp:extent cx="601345" cy="1189990"/>
            <wp:effectExtent l="323850" t="0" r="313055" b="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6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134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Parašas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4E57897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0F42261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ES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kontaktinis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„Xiaomi Technology Netherlands B.V“,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5EB09B19" w14:textId="07438F94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45E7CC26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08B60D6A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4" w:name="es-atbilstības-deklarācija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ES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atbilstības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deklarācija</w:t>
      </w:r>
      <w:proofErr w:type="spellEnd"/>
    </w:p>
    <w:bookmarkEnd w:id="14"/>
    <w:p w14:paraId="4B2D567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Ražotājs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Nosaukums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255B5E4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3D3CF9C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6747FAC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Zīmola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nosaukums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4F6D4F5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Modeļa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nosaukums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2F8946F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Mēs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uz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savu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atbildību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apliecinām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ka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iepriekš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aprakstītais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atbilst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attiecīgajiem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Savienības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saskaņošanas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tiesību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aktiem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Eiropas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Pieejamības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akta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direktīva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(ES)2019/882.</w:t>
      </w:r>
    </w:p>
    <w:p w14:paraId="40738E4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piemēroti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šādi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saskaņotie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un/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citi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attiecīgie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C26F86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6E13D4B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Parakstīts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uzņēmuma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un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vārdā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09D3654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91008" behindDoc="0" locked="0" layoutInCell="1" allowOverlap="1" wp14:anchorId="753BD720" wp14:editId="13B8CB1B">
            <wp:simplePos x="0" y="0"/>
            <wp:positionH relativeFrom="column">
              <wp:posOffset>300990</wp:posOffset>
            </wp:positionH>
            <wp:positionV relativeFrom="paragraph">
              <wp:posOffset>1211580</wp:posOffset>
            </wp:positionV>
            <wp:extent cx="558165" cy="1104265"/>
            <wp:effectExtent l="304800" t="0" r="299085" b="0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9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81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Vieta: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Datums: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gada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jūnijs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Fukcija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Programmatūras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vadītājs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Vārds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Paraksts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0DE0A8F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7EBEB53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ES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kontaktinformācijas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1CA529DC" w14:textId="08BCA13C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47824187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2B2D573B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5" w:name="stqarrija-tal-konformità-għall-u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Stqarrija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tal-Konformità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għall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-UE</w:t>
      </w:r>
    </w:p>
    <w:bookmarkEnd w:id="15"/>
    <w:p w14:paraId="0578356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Manifattur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Isem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6FA6328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Indirizz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55EDF52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Prodott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24E3DB2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Isem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id-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ditta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45A264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Isem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il-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mudell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217C435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Aħna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nistqarru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b’responsabbiltà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sħiħa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li l-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prodott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imsemmi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hawn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fuq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huwa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skont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ir-regoli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tal-liġi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tal-armonizzazzjoni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tal-Unjoni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37306BF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Id-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Direttivà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tal-Att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tal-Aċċessibbiltà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Ewropew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(UE) 2019/882.</w:t>
      </w:r>
    </w:p>
    <w:p w14:paraId="57AB039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Intużaw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dal-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istandards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armonizzati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u/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jew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standards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oħra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li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jgħoddu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għal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dal-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każ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6B6041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1FC885D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Iffirmat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għal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f'isem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Post: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6AC3FAA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ta’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Ġunju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7B7489B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Xogħol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Maniġer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tal-Proġetti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-Software</w:t>
      </w:r>
    </w:p>
    <w:p w14:paraId="40D3837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Isem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0D67A51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93056" behindDoc="0" locked="0" layoutInCell="1" allowOverlap="1" wp14:anchorId="70D8585D" wp14:editId="36C2EB0F">
            <wp:simplePos x="0" y="0"/>
            <wp:positionH relativeFrom="column">
              <wp:posOffset>353695</wp:posOffset>
            </wp:positionH>
            <wp:positionV relativeFrom="paragraph">
              <wp:posOffset>81915</wp:posOffset>
            </wp:positionV>
            <wp:extent cx="599440" cy="1185545"/>
            <wp:effectExtent l="323850" t="0" r="314960" b="0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1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944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Firma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[Signature Present]</w:t>
      </w:r>
    </w:p>
    <w:p w14:paraId="5C34CE3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Indirizz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tal-posta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ġewwa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l-UE: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29359C5F" w14:textId="120E112D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40B5A6B1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45EDEF0B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6" w:name="eu-conformiteitsverklaring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EU-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conformiteitsverklaring</w:t>
      </w:r>
      <w:proofErr w:type="spellEnd"/>
    </w:p>
    <w:bookmarkEnd w:id="16"/>
    <w:p w14:paraId="53F84D9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Fabrikant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Naam: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77C5767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6D5EA08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Product: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62421BA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Merk: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1D2C058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Modelnaam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3CDCCB6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Wij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verklaren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onder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onze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eigen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verantwoordelijkheid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dat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het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hierboven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beschreven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product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voldoet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harmonisatiewetgeving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van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7D752E6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Europese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Toegankelijkheidsrichtlijn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(EU)2019/882.</w:t>
      </w:r>
    </w:p>
    <w:p w14:paraId="1382E1E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volgende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geharmoniseerde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/of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andere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zijn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toegepast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1F21B17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Ondertekend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voor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namens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6AA0F0F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Plaats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3B487D4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66FA24C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Functie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Softwareprojectmanager</w:t>
      </w:r>
      <w:proofErr w:type="spellEnd"/>
    </w:p>
    <w:p w14:paraId="2562551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Naam: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486728E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95104" behindDoc="0" locked="0" layoutInCell="1" allowOverlap="1" wp14:anchorId="37B85205" wp14:editId="352F5E90">
            <wp:simplePos x="0" y="0"/>
            <wp:positionH relativeFrom="column">
              <wp:posOffset>340361</wp:posOffset>
            </wp:positionH>
            <wp:positionV relativeFrom="paragraph">
              <wp:posOffset>313690</wp:posOffset>
            </wp:positionV>
            <wp:extent cx="628015" cy="1242060"/>
            <wp:effectExtent l="342900" t="0" r="324485" b="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2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801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Handtekening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3899D03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7FD55F5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EU-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contactadres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06B2BD1F" w14:textId="7EBA1BA8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44C3F33E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7A5A001E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7" w:name="deklaracja-zgodności-u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Deklaracja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zgodności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UE</w:t>
      </w:r>
    </w:p>
    <w:bookmarkEnd w:id="17"/>
    <w:p w14:paraId="69C37F2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Producent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Nazwa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0BF2B9F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79D5F42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2005575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Marka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07F3605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1EC4DAD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My,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oświadczamy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własną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odpowiedzialność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że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opisany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powyżej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jest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zgodny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z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właściwymi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unijnymi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przepisami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zharmonizowanymi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010CBBD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Europejski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o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dostępności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(UE) 2019/882.</w:t>
      </w:r>
    </w:p>
    <w:p w14:paraId="608E9DA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Zastosowano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następujące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zharmonizowane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lub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inne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właściwe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A4360F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65EAEF3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Podpisano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w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imieniu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rzecz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00E7FFE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97152" behindDoc="0" locked="0" layoutInCell="1" allowOverlap="1" wp14:anchorId="1C413109" wp14:editId="0C02F626">
            <wp:simplePos x="0" y="0"/>
            <wp:positionH relativeFrom="column">
              <wp:posOffset>258445</wp:posOffset>
            </wp:positionH>
            <wp:positionV relativeFrom="paragraph">
              <wp:posOffset>804545</wp:posOffset>
            </wp:positionV>
            <wp:extent cx="599440" cy="1185545"/>
            <wp:effectExtent l="323850" t="0" r="314960" b="0"/>
            <wp:wrapTopAndBottom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1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944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Miejsce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czerwca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 r.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Stanowisko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Kierownik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ds.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projektów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związanych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z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oprogramowaniem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Imię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nazwisko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br/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</w:p>
    <w:p w14:paraId="5F50079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kontaktowy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(UE):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 2595BM, The Hague, The Netherlands</w:t>
      </w:r>
    </w:p>
    <w:p w14:paraId="6366EDB5" w14:textId="421EDC5F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34F8F670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23F19B2E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8" w:name="declaração-de-conformidade-da-u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Declaração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de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Conformidade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da UE</w:t>
      </w:r>
    </w:p>
    <w:bookmarkEnd w:id="18"/>
    <w:p w14:paraId="06DAFE5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Fabricante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1A5C262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Endereço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5C3051C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44BE0E3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Marca: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4A3351E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2DD9FE8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Nós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declaramos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sob 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nossa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exclusiva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responsabilidade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que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produto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acima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descrito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está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conformidade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com 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legislação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harmonização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União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Europeia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1F068BA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Diretiva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Europeia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Acessibilidade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(UE) 2019/882.</w:t>
      </w:r>
    </w:p>
    <w:p w14:paraId="5928AD9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Foram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aplicadas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seguintes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harmonizadas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e/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outras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normas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:</w:t>
      </w:r>
    </w:p>
    <w:p w14:paraId="0898092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4BA3860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Assinado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e por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conta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5B591C6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Local: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Pequim</w:t>
      </w:r>
      <w:proofErr w:type="spellEnd"/>
    </w:p>
    <w:p w14:paraId="04A4345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junho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2025</w:t>
      </w:r>
    </w:p>
    <w:p w14:paraId="2A782CD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Função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Gerente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Projetos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Software</w:t>
      </w:r>
    </w:p>
    <w:p w14:paraId="5F5E1CE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Nome: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3886FAF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699200" behindDoc="0" locked="0" layoutInCell="1" allowOverlap="1" wp14:anchorId="52466E87" wp14:editId="730B258E">
            <wp:simplePos x="0" y="0"/>
            <wp:positionH relativeFrom="column">
              <wp:posOffset>290830</wp:posOffset>
            </wp:positionH>
            <wp:positionV relativeFrom="paragraph">
              <wp:posOffset>90170</wp:posOffset>
            </wp:positionV>
            <wp:extent cx="596900" cy="1180465"/>
            <wp:effectExtent l="323850" t="0" r="317500" b="0"/>
            <wp:wrapTopAndBottom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3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69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Assinatura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</w:p>
    <w:p w14:paraId="2D55DE8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Endereço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contacto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UE: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63C2C57B" w14:textId="76FCAB54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56459E0A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3DAC6FBC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19" w:name="declarație-ue-de-conformitat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Declarație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UE de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conformitate</w:t>
      </w:r>
      <w:proofErr w:type="spellEnd"/>
    </w:p>
    <w:bookmarkEnd w:id="19"/>
    <w:p w14:paraId="1B4748E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Producător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Nume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18C3A174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Adresă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</w:t>
      </w:r>
    </w:p>
    <w:p w14:paraId="24159E1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6C5E554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Nume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marcă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79FA9A3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Nume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model: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1DFA77D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declarăm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 propria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noastră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răspundere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că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produsul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descris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mai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sus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este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în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conformitate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cu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legislația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relevantă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armonizare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Uniunii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CD50AF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Directiva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privind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Legea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europeană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privind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accesibilitatea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(EU)2019/882.</w:t>
      </w:r>
    </w:p>
    <w:p w14:paraId="0412699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Următoarele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armonizate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și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sau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alte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au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fost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aplicate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516A9B9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01E04E8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Semnat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pentru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și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în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numele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1531FE0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Loc: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39EBB3C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Data: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iunie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225CCA9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Funcție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Manager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proiect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software</w:t>
      </w:r>
    </w:p>
    <w:p w14:paraId="5CD4A88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701248" behindDoc="0" locked="0" layoutInCell="1" allowOverlap="1" wp14:anchorId="39FC8DF4" wp14:editId="28DE9133">
            <wp:simplePos x="0" y="0"/>
            <wp:positionH relativeFrom="column">
              <wp:posOffset>311150</wp:posOffset>
            </wp:positionH>
            <wp:positionV relativeFrom="paragraph">
              <wp:posOffset>260985</wp:posOffset>
            </wp:positionV>
            <wp:extent cx="628015" cy="1242060"/>
            <wp:effectExtent l="342900" t="0" r="324485" b="0"/>
            <wp:wrapTopAndBottom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2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801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Nume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6552C45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Semnătură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</w:p>
    <w:p w14:paraId="33435AB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Adresă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de contact UE: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0F31725A" w14:textId="12101CC5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0F2C626C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0BF29343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20" w:name="vyhlásenie-eú-o-zhode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Vyhlásenie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EÚ o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zhode</w:t>
      </w:r>
      <w:proofErr w:type="spellEnd"/>
    </w:p>
    <w:bookmarkEnd w:id="20"/>
    <w:p w14:paraId="7408205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Výrobca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Názov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76CCBF5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27D5F0AF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557F2F5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Názov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značky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0B47ADD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Názov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57E4E26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My,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spoločnosť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základe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vlastnej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zodpovednosti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vyhlasujeme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že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výrobok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opísaný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vyššie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je 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súlade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príslušnými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harmonizačnými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predpismi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Únie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02CE665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Smernica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Európskeho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parlamentu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a Rady (EÚ) 2019/882 o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požiadavkách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prístupnosť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výrobkov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služieb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</w:t>
      </w:r>
    </w:p>
    <w:p w14:paraId="43388759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Boli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použité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nasledujúce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harmonizované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alebo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iné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relevantné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normy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6AAD2B3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105FAB3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Podpísané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za a v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mene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4137DC0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Miesto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Peking</w:t>
      </w:r>
    </w:p>
    <w:p w14:paraId="170004B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Dátum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júna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76C14E4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Funkcia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Manažér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softvérových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projektov</w:t>
      </w:r>
      <w:proofErr w:type="spellEnd"/>
    </w:p>
    <w:p w14:paraId="70E4A7F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Meno: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0F0BEAE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703296" behindDoc="0" locked="0" layoutInCell="1" allowOverlap="1" wp14:anchorId="278735B9" wp14:editId="0924CBBC">
            <wp:simplePos x="0" y="0"/>
            <wp:positionH relativeFrom="column">
              <wp:posOffset>327025</wp:posOffset>
            </wp:positionH>
            <wp:positionV relativeFrom="paragraph">
              <wp:posOffset>421640</wp:posOffset>
            </wp:positionV>
            <wp:extent cx="591820" cy="1170940"/>
            <wp:effectExtent l="323850" t="0" r="303530" b="0"/>
            <wp:wrapTopAndBottom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0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18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57402AE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53BA276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Kontaktná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v EÚ: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0A524AE6" w14:textId="4CC4BD50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329F88E5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3A61CB72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21" w:name="izjava-eu-o-skladnosti"/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>Izjava</w:t>
      </w:r>
      <w:proofErr w:type="spellEnd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EU o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skladnosti</w:t>
      </w:r>
      <w:proofErr w:type="spellEnd"/>
    </w:p>
    <w:bookmarkEnd w:id="21"/>
    <w:p w14:paraId="54C69F9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Proizvajalec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62E45EA2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Naslov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6E0F4856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Product: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5B57032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Ime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znamke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341FD47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Ime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4425C98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Mi, Xiaomi Communications Co., Ltd, s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polno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odgovornostjo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izjavljamo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da je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zgoraj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opisani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izdelek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skladen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z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ustrezno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zakonodajo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Unije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o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usklajevanju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78B0BE5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Direktiva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(EU) 2019/882 o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zahtevah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glede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dostopnosti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proizvode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in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storitve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</w:t>
      </w:r>
    </w:p>
    <w:p w14:paraId="2F8222D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Uporabljeni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so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bili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naslednji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usklajeni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in/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ali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drugi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ustrezni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2E7E42EE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3CDA753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Podpisano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za in v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imenu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23D0514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Mesto: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09CB839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6.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junij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5F82F29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Položaj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Vodja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projektov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programske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opreme</w:t>
      </w:r>
      <w:proofErr w:type="spellEnd"/>
    </w:p>
    <w:p w14:paraId="3DA09AEA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Ime: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5563CE9C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705344" behindDoc="0" locked="0" layoutInCell="1" allowOverlap="1" wp14:anchorId="45E18D63" wp14:editId="78F9F29E">
            <wp:simplePos x="0" y="0"/>
            <wp:positionH relativeFrom="column">
              <wp:posOffset>325121</wp:posOffset>
            </wp:positionH>
            <wp:positionV relativeFrom="paragraph">
              <wp:posOffset>415290</wp:posOffset>
            </wp:positionV>
            <wp:extent cx="567690" cy="1123315"/>
            <wp:effectExtent l="323850" t="0" r="289560" b="0"/>
            <wp:wrapTopAndBottom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4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769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Podpis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70FA1B13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</w:p>
    <w:p w14:paraId="45ED9107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Naslov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za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stik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z EU: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7139AD92" w14:textId="7D5450A9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26A74FF8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4887F46E" w14:textId="77777777" w:rsidR="00D37001" w:rsidRPr="00D37001" w:rsidRDefault="00D37001" w:rsidP="00D37001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22" w:name="eu-efterlevnadsupplysning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EU </w:t>
      </w:r>
      <w:proofErr w:type="spellStart"/>
      <w:r w:rsidRPr="00D37001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efterlevnadsupplysning</w:t>
      </w:r>
      <w:proofErr w:type="spellEnd"/>
    </w:p>
    <w:bookmarkEnd w:id="22"/>
    <w:p w14:paraId="22B8F5D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Tillverkare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2CBBA60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35DC1BA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581CA9D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Varumärkesnamn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EAD238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Modellnamn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3337E9C0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Vi, Xiaomi Communications Co., Ltd,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upplyser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om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att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under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vårt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ansvar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är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produkten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som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beskrivs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ovan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efterlevnad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av de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harmoniserade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standarderna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inom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unionen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030F351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Direktiv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2019/882 om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tillgänglighetskrav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för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produkter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och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tjänster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.</w:t>
      </w:r>
    </w:p>
    <w:p w14:paraId="7974214B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Följande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harmoniserade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och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/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eller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andra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relevanta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standarder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tillämpats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  <w:r w:rsidRPr="00D37001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772E431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Undertecknad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av,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och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å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vägnar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av: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44CFC7A8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Plats: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Beijing</w:t>
      </w:r>
    </w:p>
    <w:p w14:paraId="722B41D5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Datum: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6:e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juni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, 2025</w:t>
      </w:r>
    </w:p>
    <w:p w14:paraId="0089855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Funktion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Projektansvarig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för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mjukvara</w:t>
      </w:r>
      <w:proofErr w:type="spellEnd"/>
    </w:p>
    <w:p w14:paraId="36CDF35D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Namn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15FE019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D37001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707392" behindDoc="0" locked="0" layoutInCell="1" allowOverlap="1" wp14:anchorId="462ADF3E" wp14:editId="75C3172D">
            <wp:simplePos x="0" y="0"/>
            <wp:positionH relativeFrom="column">
              <wp:posOffset>325120</wp:posOffset>
            </wp:positionH>
            <wp:positionV relativeFrom="paragraph">
              <wp:posOffset>381635</wp:posOffset>
            </wp:positionV>
            <wp:extent cx="587375" cy="1161415"/>
            <wp:effectExtent l="323850" t="0" r="307975" b="0"/>
            <wp:wrapTopAndBottom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5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737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Signatur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</w:p>
    <w:p w14:paraId="4C8EE14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206462B1" w14:textId="77777777" w:rsidR="00D37001" w:rsidRPr="00D37001" w:rsidRDefault="00D37001" w:rsidP="00D37001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Kontaktadress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inom</w:t>
      </w:r>
      <w:proofErr w:type="spellEnd"/>
      <w:r w:rsidRPr="00D37001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EU:</w:t>
      </w:r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D37001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145AE01C" w14:textId="0275DEB9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p w14:paraId="7EEDFDB3" w14:textId="77777777" w:rsidR="00D37001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  <w:r>
        <w:rPr>
          <w:rFonts w:ascii="Arial" w:eastAsia="华文楷体" w:hAnsi="Arial" w:cs="Arial"/>
          <w:kern w:val="0"/>
          <w:sz w:val="20"/>
          <w:szCs w:val="20"/>
        </w:rPr>
        <w:br w:type="page"/>
      </w:r>
    </w:p>
    <w:p w14:paraId="3BACB3CA" w14:textId="77777777" w:rsidR="001227E9" w:rsidRPr="001227E9" w:rsidRDefault="001227E9" w:rsidP="001227E9">
      <w:pPr>
        <w:keepNext/>
        <w:keepLines/>
        <w:widowControl/>
        <w:spacing w:before="360" w:after="80"/>
        <w:jc w:val="center"/>
        <w:outlineLvl w:val="0"/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</w:pPr>
      <w:bookmarkStart w:id="23" w:name="ab-uygunluk-beyanı"/>
      <w:r w:rsidRPr="001227E9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lastRenderedPageBreak/>
        <w:t xml:space="preserve">AB </w:t>
      </w:r>
      <w:proofErr w:type="spellStart"/>
      <w:r w:rsidRPr="001227E9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Uygunluk</w:t>
      </w:r>
      <w:proofErr w:type="spellEnd"/>
      <w:r w:rsidRPr="001227E9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 xml:space="preserve"> </w:t>
      </w:r>
      <w:proofErr w:type="spellStart"/>
      <w:r w:rsidRPr="001227E9">
        <w:rPr>
          <w:rFonts w:ascii="Aptos Display" w:eastAsia="等线 Light" w:hAnsi="Aptos Display" w:cs="Times New Roman"/>
          <w:color w:val="0F4761"/>
          <w:kern w:val="0"/>
          <w:sz w:val="40"/>
          <w:szCs w:val="40"/>
          <w:lang w:eastAsia="en-US"/>
        </w:rPr>
        <w:t>Beyanı</w:t>
      </w:r>
      <w:proofErr w:type="spellEnd"/>
    </w:p>
    <w:bookmarkEnd w:id="23"/>
    <w:p w14:paraId="6B7A2120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Üretici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</w:t>
      </w:r>
    </w:p>
    <w:p w14:paraId="4755B32C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#019, 9th Floor, Building 6, 33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Xi’erqi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Middle Road,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Haidian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District, Beijing, China, 100085 </w:t>
      </w:r>
    </w:p>
    <w:p w14:paraId="3DC78437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Ürün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Watch 2 </w:t>
      </w:r>
    </w:p>
    <w:p w14:paraId="2A27F4AB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Marka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adı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</w:t>
      </w:r>
    </w:p>
    <w:p w14:paraId="59E210EC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Model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adı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M2320W1</w:t>
      </w:r>
    </w:p>
    <w:p w14:paraId="50B00E8B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Biz, Xiaomi Communications Co., Ltd,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yukarıda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açıklanan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ürünün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ilgili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Birlik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uyum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mevzuatına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uygun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olduğunun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tamamen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kendi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sorumluluğumuzda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olduğunu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beyan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ederiz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0D2AB80D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Avrupa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Erişilebilirlik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Yasası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Direktifi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(AB)2019/882.</w:t>
      </w:r>
    </w:p>
    <w:p w14:paraId="3AE37E20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Aşağıdaki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uyumlu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standartlar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ve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/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veya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diğer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ilgili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standartlar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uygulanmıştır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: </w:t>
      </w:r>
    </w:p>
    <w:p w14:paraId="446A5C54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1227E9">
        <w:rPr>
          <w:rFonts w:ascii="宋体" w:eastAsia="宋体" w:hAnsi="宋体" w:cs="宋体" w:hint="eastAsia"/>
          <w:kern w:val="0"/>
          <w:sz w:val="24"/>
          <w:szCs w:val="24"/>
          <w:lang w:eastAsia="en-US"/>
        </w:rPr>
        <w:t>■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EN 301 549 V4.1.1c(2025-04)-V.0.0.13</w:t>
      </w:r>
    </w:p>
    <w:p w14:paraId="3F64E007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Adına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ve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hesabına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imzalanmıştır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Communications Co., Ltd. </w:t>
      </w:r>
    </w:p>
    <w:p w14:paraId="1BF33A65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Yer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Pekin</w:t>
      </w:r>
    </w:p>
    <w:p w14:paraId="5D1403F7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Tarih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6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Haziran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2025</w:t>
      </w:r>
    </w:p>
    <w:p w14:paraId="63E8FB50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İşlev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Yazılım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Proje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Yöneticisi</w:t>
      </w:r>
      <w:proofErr w:type="spellEnd"/>
    </w:p>
    <w:p w14:paraId="7BFE0B11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Shi Lei</w:t>
      </w:r>
    </w:p>
    <w:p w14:paraId="5BFB97AA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1227E9">
        <w:rPr>
          <w:rFonts w:ascii="Arial" w:eastAsia="华文楷体" w:hAnsi="Arial" w:cs="Arial"/>
          <w:noProof/>
          <w:kern w:val="0"/>
          <w:sz w:val="24"/>
          <w:szCs w:val="21"/>
          <w:lang w:eastAsia="en-US"/>
        </w:rPr>
        <w:drawing>
          <wp:anchor distT="0" distB="0" distL="114300" distR="114300" simplePos="0" relativeHeight="251709440" behindDoc="0" locked="0" layoutInCell="1" allowOverlap="1" wp14:anchorId="1F1787A4" wp14:editId="64BB689B">
            <wp:simplePos x="0" y="0"/>
            <wp:positionH relativeFrom="column">
              <wp:posOffset>327025</wp:posOffset>
            </wp:positionH>
            <wp:positionV relativeFrom="paragraph">
              <wp:posOffset>360045</wp:posOffset>
            </wp:positionV>
            <wp:extent cx="591820" cy="1170940"/>
            <wp:effectExtent l="323850" t="0" r="303530" b="0"/>
            <wp:wrapTopAndBottom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0" cstate="print"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18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sx="200000" sy="2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İmza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[Signature Present]</w:t>
      </w:r>
    </w:p>
    <w:p w14:paraId="5DF644C6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</w:pPr>
    </w:p>
    <w:p w14:paraId="4BB94EF9" w14:textId="77777777" w:rsidR="001227E9" w:rsidRPr="001227E9" w:rsidRDefault="001227E9" w:rsidP="001227E9">
      <w:pPr>
        <w:widowControl/>
        <w:spacing w:before="180" w:after="180"/>
        <w:jc w:val="left"/>
        <w:rPr>
          <w:rFonts w:ascii="Aptos" w:eastAsia="等线" w:hAnsi="Aptos" w:cs="Times New Roman"/>
          <w:kern w:val="0"/>
          <w:sz w:val="24"/>
          <w:szCs w:val="24"/>
          <w:lang w:eastAsia="en-US"/>
        </w:rPr>
      </w:pPr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AB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iletişim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adresi</w:t>
      </w:r>
      <w:proofErr w:type="spellEnd"/>
      <w:r w:rsidRPr="001227E9">
        <w:rPr>
          <w:rFonts w:ascii="Aptos" w:eastAsia="等线" w:hAnsi="Aptos" w:cs="Times New Roman"/>
          <w:b/>
          <w:bCs/>
          <w:kern w:val="0"/>
          <w:sz w:val="24"/>
          <w:szCs w:val="24"/>
          <w:lang w:eastAsia="en-US"/>
        </w:rPr>
        <w:t>:</w:t>
      </w:r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Xiaomi Technology Netherlands B.V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Prinses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Beatrixlaan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582,2595</w:t>
      </w:r>
      <w:proofErr w:type="gram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BM,The</w:t>
      </w:r>
      <w:proofErr w:type="gram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>Hague,The</w:t>
      </w:r>
      <w:proofErr w:type="spellEnd"/>
      <w:r w:rsidRPr="001227E9">
        <w:rPr>
          <w:rFonts w:ascii="Aptos" w:eastAsia="等线" w:hAnsi="Aptos" w:cs="Times New Roman"/>
          <w:kern w:val="0"/>
          <w:sz w:val="24"/>
          <w:szCs w:val="24"/>
          <w:lang w:eastAsia="en-US"/>
        </w:rPr>
        <w:t xml:space="preserve"> Netherlands</w:t>
      </w:r>
    </w:p>
    <w:p w14:paraId="6074F8B3" w14:textId="77777777" w:rsidR="00D37001" w:rsidRPr="001227E9" w:rsidRDefault="00D37001">
      <w:pPr>
        <w:widowControl/>
        <w:jc w:val="left"/>
        <w:rPr>
          <w:rFonts w:ascii="Arial" w:eastAsia="华文楷体" w:hAnsi="Arial" w:cs="Arial"/>
          <w:kern w:val="0"/>
          <w:sz w:val="20"/>
          <w:szCs w:val="20"/>
        </w:rPr>
      </w:pPr>
    </w:p>
    <w:sectPr w:rsidR="00D37001" w:rsidRPr="00122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0C2B" w14:textId="77777777" w:rsidR="00297A17" w:rsidRDefault="00297A17" w:rsidP="00B124F0">
      <w:r>
        <w:separator/>
      </w:r>
    </w:p>
  </w:endnote>
  <w:endnote w:type="continuationSeparator" w:id="0">
    <w:p w14:paraId="535A3F62" w14:textId="77777777" w:rsidR="00297A17" w:rsidRDefault="00297A17" w:rsidP="00B1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260A" w14:textId="77777777" w:rsidR="00297A17" w:rsidRDefault="00297A17" w:rsidP="00B124F0">
      <w:r>
        <w:separator/>
      </w:r>
    </w:p>
  </w:footnote>
  <w:footnote w:type="continuationSeparator" w:id="0">
    <w:p w14:paraId="3C36F0FE" w14:textId="77777777" w:rsidR="00297A17" w:rsidRDefault="00297A17" w:rsidP="00B1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60"/>
    <w:rsid w:val="00021369"/>
    <w:rsid w:val="00054A97"/>
    <w:rsid w:val="0006316B"/>
    <w:rsid w:val="000A30E1"/>
    <w:rsid w:val="000B3E7F"/>
    <w:rsid w:val="000C71C2"/>
    <w:rsid w:val="001227E9"/>
    <w:rsid w:val="001A30A2"/>
    <w:rsid w:val="001E236D"/>
    <w:rsid w:val="002260FF"/>
    <w:rsid w:val="00232DEB"/>
    <w:rsid w:val="00297A17"/>
    <w:rsid w:val="002E314A"/>
    <w:rsid w:val="002E6764"/>
    <w:rsid w:val="00311EDC"/>
    <w:rsid w:val="00345DB4"/>
    <w:rsid w:val="00355A0C"/>
    <w:rsid w:val="0037318E"/>
    <w:rsid w:val="00380654"/>
    <w:rsid w:val="003B6E6E"/>
    <w:rsid w:val="00415AB5"/>
    <w:rsid w:val="00512086"/>
    <w:rsid w:val="005E4A9D"/>
    <w:rsid w:val="006578EE"/>
    <w:rsid w:val="006955C2"/>
    <w:rsid w:val="006A71C2"/>
    <w:rsid w:val="00714FA4"/>
    <w:rsid w:val="007568F9"/>
    <w:rsid w:val="007E5AF7"/>
    <w:rsid w:val="008868D0"/>
    <w:rsid w:val="008C15C8"/>
    <w:rsid w:val="008C5284"/>
    <w:rsid w:val="008C7C79"/>
    <w:rsid w:val="009E3064"/>
    <w:rsid w:val="009E4D51"/>
    <w:rsid w:val="009E5895"/>
    <w:rsid w:val="00A17A60"/>
    <w:rsid w:val="00A30172"/>
    <w:rsid w:val="00A37309"/>
    <w:rsid w:val="00B0330D"/>
    <w:rsid w:val="00B10277"/>
    <w:rsid w:val="00B124F0"/>
    <w:rsid w:val="00B87FB9"/>
    <w:rsid w:val="00BB4C42"/>
    <w:rsid w:val="00BD77FF"/>
    <w:rsid w:val="00BF6DFC"/>
    <w:rsid w:val="00C634A4"/>
    <w:rsid w:val="00C65CDE"/>
    <w:rsid w:val="00C7226B"/>
    <w:rsid w:val="00C74FBF"/>
    <w:rsid w:val="00CD540B"/>
    <w:rsid w:val="00CE39AC"/>
    <w:rsid w:val="00D37001"/>
    <w:rsid w:val="00D876A3"/>
    <w:rsid w:val="00EA752F"/>
    <w:rsid w:val="00EB7C6A"/>
    <w:rsid w:val="00F11DF4"/>
    <w:rsid w:val="00F24C83"/>
    <w:rsid w:val="00F62F70"/>
    <w:rsid w:val="00F953F7"/>
    <w:rsid w:val="00FA08B9"/>
    <w:rsid w:val="00FF5AD0"/>
    <w:rsid w:val="025A6883"/>
    <w:rsid w:val="03AC44F7"/>
    <w:rsid w:val="18BB10A8"/>
    <w:rsid w:val="1ADF3ACE"/>
    <w:rsid w:val="1F1F76F1"/>
    <w:rsid w:val="1F610251"/>
    <w:rsid w:val="21D06A21"/>
    <w:rsid w:val="2DD16188"/>
    <w:rsid w:val="2EB518F7"/>
    <w:rsid w:val="3FB54CE7"/>
    <w:rsid w:val="52C416D1"/>
    <w:rsid w:val="5ABF5748"/>
    <w:rsid w:val="65B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526B8"/>
  <w15:docId w15:val="{6CB6D686-2131-46A8-A92C-F4E92D02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text-only">
    <w:name w:val="text-only"/>
    <w:basedOn w:val="a0"/>
    <w:rsid w:val="007568F9"/>
  </w:style>
  <w:style w:type="paragraph" w:styleId="a4">
    <w:name w:val="header"/>
    <w:basedOn w:val="a"/>
    <w:link w:val="a5"/>
    <w:uiPriority w:val="99"/>
    <w:unhideWhenUsed/>
    <w:rsid w:val="00B12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24F0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2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24F0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93D7-23BD-4032-AE0B-EAEC4C5D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3446</Words>
  <Characters>19643</Characters>
  <Application>Microsoft Office Word</Application>
  <DocSecurity>0</DocSecurity>
  <Lines>163</Lines>
  <Paragraphs>46</Paragraphs>
  <ScaleCrop>false</ScaleCrop>
  <Company/>
  <LinksUpToDate>false</LinksUpToDate>
  <CharactersWithSpaces>23043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yangxin29</cp:lastModifiedBy>
  <cp:revision>3</cp:revision>
  <cp:lastPrinted>2024-07-24T11:31:00Z</cp:lastPrinted>
  <dcterms:created xsi:type="dcterms:W3CDTF">2025-06-23T06:51:00Z</dcterms:created>
  <dcterms:modified xsi:type="dcterms:W3CDTF">2025-06-23T07:10:00Z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55f7cc30427311ef80004fd600004fd6">
    <vt:lpwstr>CWMI/h1UZT8YcSFhBQpxWagvIAFUcnbc36LJlEZWrV9bTPUyKsCtOu7rEkyzPKG2eq9+wt/4qTE1pcalpBWVcV7Gg==</vt:lpwstr>
  </property>
  <property fmtid="{D5CDD505-2E9C-101B-9397-08002B2CF9AE}" pid="3" name="KSOTemplateDocerSaveRecord">
    <vt:lpwstr>eyJoZGlkIjoiOTc3M2Y5NzIzMDFlZjAyY2Q4Njk5ODkyYjFjNzBiNTQiLCJ1c2VySWQiOiIxNDAxMzUyMjQ5In0=</vt:lpwstr>
  </property>
  <property fmtid="{D5CDD505-2E9C-101B-9397-08002B2CF9AE}" pid="4" name="KSOProductBuildVer">
    <vt:lpwstr>2052-12.1.0.21171</vt:lpwstr>
  </property>
  <property fmtid="{D5CDD505-2E9C-101B-9397-08002B2CF9AE}" pid="5" name="ICV">
    <vt:lpwstr>C25675175976463FB62E3E8BD3681443_13</vt:lpwstr>
  </property>
  <property fmtid="{D5CDD505-2E9C-101B-9397-08002B2CF9AE}" pid="6" name="CWM2b2689d0429d11f08000418100004081">
    <vt:lpwstr>CWM4UjujkirF2TsLABPZaE9MGBe68aCHbGAZ9cgfs3zV6KNf7A0srjkX/xKRsWdn7ybcYw9eY8rg77utLXTSuTgwA==</vt:lpwstr>
  </property>
  <property fmtid="{D5CDD505-2E9C-101B-9397-08002B2CF9AE}" pid="7" name="CWM1ea71a30500d11f0800077a1000077a1">
    <vt:lpwstr>CWM5+zo350A0GnijcKCAWnYEEfsZyOilGjiL1fkrYVlBMuo4De6P5gMRgbuLBugLsb/hZLkrk7romPHbQXxngtHqg==</vt:lpwstr>
  </property>
</Properties>
</file>